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596B" w:rsidRDefault="0055596B" w:rsidP="0055596B">
      <w:pPr>
        <w:spacing w:after="0" w:line="360" w:lineRule="auto"/>
        <w:jc w:val="center"/>
        <w:rPr>
          <w:rFonts w:ascii="Times New Roman" w:hAnsi="Times New Roman" w:cs="Times New Roman"/>
          <w:sz w:val="40"/>
          <w:szCs w:val="40"/>
        </w:rPr>
      </w:pPr>
      <w:bookmarkStart w:id="0" w:name="_GoBack"/>
      <w:bookmarkEnd w:id="0"/>
      <w:r w:rsidRPr="00C347F2">
        <w:rPr>
          <w:rFonts w:ascii="Times New Roman" w:hAnsi="Times New Roman" w:cs="Times New Roman"/>
          <w:sz w:val="40"/>
          <w:szCs w:val="40"/>
        </w:rPr>
        <w:t>Relatório</w:t>
      </w:r>
      <w:r>
        <w:rPr>
          <w:rFonts w:ascii="Times New Roman" w:hAnsi="Times New Roman" w:cs="Times New Roman"/>
          <w:sz w:val="40"/>
          <w:szCs w:val="40"/>
        </w:rPr>
        <w:t xml:space="preserve"> das Atividades do Projeto</w:t>
      </w:r>
    </w:p>
    <w:p w:rsidR="0055596B" w:rsidRPr="00C347F2" w:rsidRDefault="0055596B" w:rsidP="0055596B">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t xml:space="preserve"> Curumim-Educação: Articular para garantir direitos</w:t>
      </w:r>
    </w:p>
    <w:p w:rsidR="0055596B" w:rsidRDefault="0055596B" w:rsidP="0055596B">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t>POLO I</w:t>
      </w:r>
      <w:r w:rsidR="008F1833">
        <w:rPr>
          <w:rFonts w:ascii="Times New Roman" w:hAnsi="Times New Roman" w:cs="Times New Roman"/>
          <w:sz w:val="40"/>
          <w:szCs w:val="40"/>
        </w:rPr>
        <w:t>II</w:t>
      </w:r>
    </w:p>
    <w:p w:rsidR="0055596B" w:rsidRDefault="0055596B" w:rsidP="0055596B">
      <w:pPr>
        <w:spacing w:after="0" w:line="360" w:lineRule="auto"/>
        <w:jc w:val="center"/>
        <w:rPr>
          <w:rFonts w:ascii="Times New Roman" w:hAnsi="Times New Roman" w:cs="Times New Roman"/>
          <w:sz w:val="40"/>
          <w:szCs w:val="40"/>
        </w:rPr>
      </w:pPr>
    </w:p>
    <w:p w:rsidR="0055596B" w:rsidRDefault="0055596B" w:rsidP="0055596B">
      <w:pPr>
        <w:spacing w:after="0" w:line="360" w:lineRule="auto"/>
        <w:jc w:val="center"/>
        <w:rPr>
          <w:rFonts w:ascii="Times New Roman" w:hAnsi="Times New Roman" w:cs="Times New Roman"/>
          <w:sz w:val="40"/>
          <w:szCs w:val="40"/>
        </w:rPr>
      </w:pPr>
    </w:p>
    <w:p w:rsidR="0055596B" w:rsidRPr="0055596B" w:rsidRDefault="0055596B" w:rsidP="0055596B">
      <w:pPr>
        <w:spacing w:after="0" w:line="360" w:lineRule="auto"/>
        <w:jc w:val="center"/>
        <w:rPr>
          <w:rFonts w:ascii="Times New Roman" w:hAnsi="Times New Roman" w:cs="Times New Roman"/>
          <w:sz w:val="40"/>
          <w:szCs w:val="40"/>
        </w:rPr>
      </w:pPr>
      <w:r w:rsidRPr="0055596B">
        <w:rPr>
          <w:rFonts w:ascii="Times New Roman" w:hAnsi="Times New Roman" w:cs="Times New Roman"/>
          <w:bCs/>
          <w:color w:val="000000"/>
          <w:sz w:val="40"/>
          <w:szCs w:val="40"/>
        </w:rPr>
        <w:t>1º</w:t>
      </w:r>
      <w:r w:rsidRPr="0055596B">
        <w:rPr>
          <w:rFonts w:ascii="Times New Roman" w:hAnsi="Times New Roman" w:cs="Times New Roman"/>
          <w:sz w:val="40"/>
          <w:szCs w:val="40"/>
        </w:rPr>
        <w:t xml:space="preserve"> QUADRIMESTRAL</w:t>
      </w:r>
    </w:p>
    <w:p w:rsidR="0055596B" w:rsidRPr="00C347F2" w:rsidRDefault="0055596B" w:rsidP="0055596B">
      <w:pPr>
        <w:spacing w:after="0" w:line="360" w:lineRule="auto"/>
        <w:jc w:val="both"/>
        <w:rPr>
          <w:rFonts w:ascii="Times New Roman" w:hAnsi="Times New Roman" w:cs="Times New Roman"/>
          <w:sz w:val="32"/>
          <w:szCs w:val="32"/>
        </w:rPr>
      </w:pPr>
    </w:p>
    <w:p w:rsidR="0055596B" w:rsidRPr="00C347F2" w:rsidRDefault="0055596B" w:rsidP="0055596B">
      <w:pPr>
        <w:spacing w:after="0" w:line="360" w:lineRule="auto"/>
        <w:jc w:val="both"/>
        <w:rPr>
          <w:rFonts w:ascii="Times New Roman" w:hAnsi="Times New Roman" w:cs="Times New Roman"/>
          <w:sz w:val="36"/>
          <w:szCs w:val="36"/>
        </w:rPr>
      </w:pPr>
    </w:p>
    <w:p w:rsidR="0055596B" w:rsidRPr="00C347F2" w:rsidRDefault="0055596B" w:rsidP="0055596B">
      <w:pPr>
        <w:spacing w:after="0" w:line="360" w:lineRule="auto"/>
        <w:jc w:val="both"/>
        <w:rPr>
          <w:rFonts w:ascii="Times New Roman" w:hAnsi="Times New Roman" w:cs="Times New Roman"/>
          <w:sz w:val="32"/>
          <w:szCs w:val="32"/>
        </w:rPr>
      </w:pPr>
    </w:p>
    <w:p w:rsidR="0055596B" w:rsidRDefault="0055596B" w:rsidP="0055596B">
      <w:pPr>
        <w:spacing w:after="0" w:line="360" w:lineRule="auto"/>
        <w:jc w:val="both"/>
        <w:rPr>
          <w:rFonts w:ascii="Times New Roman" w:hAnsi="Times New Roman" w:cs="Times New Roman"/>
          <w:sz w:val="24"/>
          <w:szCs w:val="24"/>
        </w:rPr>
      </w:pPr>
    </w:p>
    <w:p w:rsidR="0055596B" w:rsidRDefault="0055596B" w:rsidP="0055596B">
      <w:pPr>
        <w:spacing w:after="0" w:line="360" w:lineRule="auto"/>
        <w:jc w:val="both"/>
        <w:rPr>
          <w:rFonts w:ascii="Times New Roman" w:hAnsi="Times New Roman" w:cs="Times New Roman"/>
          <w:sz w:val="24"/>
          <w:szCs w:val="24"/>
        </w:rPr>
      </w:pPr>
    </w:p>
    <w:p w:rsidR="0055596B" w:rsidRDefault="0055596B" w:rsidP="0055596B">
      <w:pPr>
        <w:spacing w:after="0" w:line="360" w:lineRule="auto"/>
        <w:jc w:val="both"/>
        <w:rPr>
          <w:rFonts w:ascii="Times New Roman" w:hAnsi="Times New Roman" w:cs="Times New Roman"/>
          <w:sz w:val="24"/>
          <w:szCs w:val="24"/>
        </w:rPr>
      </w:pPr>
    </w:p>
    <w:p w:rsidR="0055596B" w:rsidRDefault="0055596B" w:rsidP="0055596B">
      <w:pPr>
        <w:spacing w:after="0" w:line="360" w:lineRule="auto"/>
        <w:jc w:val="both"/>
        <w:rPr>
          <w:rFonts w:ascii="Times New Roman" w:hAnsi="Times New Roman" w:cs="Times New Roman"/>
          <w:sz w:val="24"/>
          <w:szCs w:val="24"/>
        </w:rPr>
      </w:pPr>
    </w:p>
    <w:p w:rsidR="0055596B" w:rsidRDefault="0055596B" w:rsidP="0055596B">
      <w:pPr>
        <w:spacing w:after="0" w:line="360" w:lineRule="auto"/>
        <w:jc w:val="both"/>
        <w:rPr>
          <w:rFonts w:ascii="Times New Roman" w:hAnsi="Times New Roman" w:cs="Times New Roman"/>
          <w:sz w:val="24"/>
          <w:szCs w:val="24"/>
        </w:rPr>
      </w:pPr>
    </w:p>
    <w:p w:rsidR="00DC742A" w:rsidRDefault="00DC742A" w:rsidP="0055596B">
      <w:pPr>
        <w:spacing w:after="0" w:line="360" w:lineRule="auto"/>
        <w:jc w:val="both"/>
        <w:rPr>
          <w:rFonts w:ascii="Times New Roman" w:hAnsi="Times New Roman" w:cs="Times New Roman"/>
          <w:sz w:val="24"/>
          <w:szCs w:val="24"/>
        </w:rPr>
      </w:pPr>
    </w:p>
    <w:p w:rsidR="0055596B" w:rsidRPr="006659DE" w:rsidRDefault="0055596B" w:rsidP="0055596B">
      <w:pPr>
        <w:spacing w:after="0" w:line="360" w:lineRule="auto"/>
        <w:jc w:val="both"/>
        <w:rPr>
          <w:rFonts w:ascii="Times New Roman" w:hAnsi="Times New Roman" w:cs="Times New Roman"/>
          <w:sz w:val="24"/>
          <w:szCs w:val="24"/>
        </w:rPr>
      </w:pPr>
    </w:p>
    <w:p w:rsidR="0055596B" w:rsidRPr="006659DE" w:rsidRDefault="0055596B" w:rsidP="0055596B">
      <w:pPr>
        <w:rPr>
          <w:rFonts w:ascii="Times New Roman" w:hAnsi="Times New Roman" w:cs="Times New Roman"/>
          <w:sz w:val="24"/>
          <w:szCs w:val="24"/>
        </w:rPr>
      </w:pPr>
      <w:r w:rsidRPr="006659DE">
        <w:rPr>
          <w:rFonts w:ascii="Times New Roman" w:hAnsi="Times New Roman" w:cs="Times New Roman"/>
          <w:sz w:val="24"/>
          <w:szCs w:val="24"/>
        </w:rPr>
        <w:t>Apresentação dos Resultados das Atividades</w:t>
      </w:r>
      <w:r>
        <w:rPr>
          <w:rFonts w:ascii="Times New Roman" w:hAnsi="Times New Roman" w:cs="Times New Roman"/>
          <w:sz w:val="24"/>
          <w:szCs w:val="24"/>
        </w:rPr>
        <w:t xml:space="preserve"> de atuaçã</w:t>
      </w:r>
      <w:r w:rsidRPr="00552802">
        <w:rPr>
          <w:rFonts w:ascii="Times New Roman" w:hAnsi="Times New Roman" w:cs="Times New Roman"/>
          <w:sz w:val="24"/>
          <w:szCs w:val="24"/>
        </w:rPr>
        <w:t>o do Projeto realizado pela OSC Fraternidade Universal Projeto Curumim no contra turno</w:t>
      </w:r>
      <w:r>
        <w:rPr>
          <w:rFonts w:ascii="Times New Roman" w:hAnsi="Times New Roman" w:cs="Times New Roman"/>
          <w:sz w:val="24"/>
          <w:szCs w:val="24"/>
        </w:rPr>
        <w:t xml:space="preserve"> nas escolas, EMEF </w:t>
      </w:r>
      <w:r w:rsidR="00AC4A69">
        <w:rPr>
          <w:rFonts w:ascii="Times New Roman" w:hAnsi="Times New Roman" w:cs="Times New Roman"/>
          <w:sz w:val="24"/>
          <w:szCs w:val="24"/>
        </w:rPr>
        <w:t>Prefeito Walter Engrá</w:t>
      </w:r>
      <w:r w:rsidRPr="006659DE">
        <w:rPr>
          <w:rFonts w:ascii="Times New Roman" w:hAnsi="Times New Roman" w:cs="Times New Roman"/>
          <w:sz w:val="24"/>
          <w:szCs w:val="24"/>
        </w:rPr>
        <w:t>cia</w:t>
      </w:r>
      <w:r w:rsidR="00386138">
        <w:rPr>
          <w:rFonts w:ascii="Times New Roman" w:hAnsi="Times New Roman" w:cs="Times New Roman"/>
          <w:sz w:val="24"/>
          <w:szCs w:val="24"/>
        </w:rPr>
        <w:t xml:space="preserve"> , EMEF Padre Armando Tamassia e</w:t>
      </w:r>
      <w:r w:rsidRPr="006659DE">
        <w:rPr>
          <w:rFonts w:ascii="Times New Roman" w:hAnsi="Times New Roman" w:cs="Times New Roman"/>
          <w:sz w:val="24"/>
          <w:szCs w:val="24"/>
        </w:rPr>
        <w:t xml:space="preserve"> EMEF Th</w:t>
      </w:r>
      <w:r w:rsidR="00AC4A69">
        <w:rPr>
          <w:rFonts w:ascii="Times New Roman" w:hAnsi="Times New Roman" w:cs="Times New Roman"/>
          <w:sz w:val="24"/>
          <w:szCs w:val="24"/>
        </w:rPr>
        <w:t>e</w:t>
      </w:r>
      <w:r w:rsidRPr="006659DE">
        <w:rPr>
          <w:rFonts w:ascii="Times New Roman" w:hAnsi="Times New Roman" w:cs="Times New Roman"/>
          <w:sz w:val="24"/>
          <w:szCs w:val="24"/>
        </w:rPr>
        <w:t>rezinha do Menino Jesus</w:t>
      </w:r>
      <w:r>
        <w:rPr>
          <w:rFonts w:ascii="Times New Roman" w:hAnsi="Times New Roman" w:cs="Times New Roman"/>
          <w:sz w:val="24"/>
          <w:szCs w:val="24"/>
        </w:rPr>
        <w:t>.</w:t>
      </w:r>
    </w:p>
    <w:p w:rsidR="00F96C1F" w:rsidRDefault="00F96C1F" w:rsidP="00F96C1F">
      <w:pPr>
        <w:rPr>
          <w:rFonts w:ascii="Times New Roman" w:hAnsi="Times New Roman" w:cs="Times New Roman"/>
          <w:sz w:val="40"/>
          <w:szCs w:val="40"/>
        </w:rPr>
      </w:pPr>
    </w:p>
    <w:p w:rsidR="00DC742A" w:rsidRDefault="00DC742A" w:rsidP="00F96C1F"/>
    <w:p w:rsidR="00F96C1F" w:rsidRPr="00F96C1F" w:rsidRDefault="00F96C1F" w:rsidP="00F96C1F">
      <w:pPr>
        <w:jc w:val="center"/>
        <w:rPr>
          <w:rFonts w:ascii="Times New Roman" w:hAnsi="Times New Roman" w:cs="Times New Roman"/>
          <w:sz w:val="32"/>
          <w:szCs w:val="32"/>
        </w:rPr>
      </w:pPr>
      <w:r w:rsidRPr="00F96C1F">
        <w:rPr>
          <w:rFonts w:ascii="Times New Roman" w:hAnsi="Times New Roman" w:cs="Times New Roman"/>
          <w:sz w:val="32"/>
          <w:szCs w:val="32"/>
        </w:rPr>
        <w:t>Atibaia</w:t>
      </w:r>
    </w:p>
    <w:p w:rsidR="00F96C1F" w:rsidRPr="001E4F11" w:rsidRDefault="00386138" w:rsidP="001E4F11">
      <w:pPr>
        <w:jc w:val="center"/>
        <w:rPr>
          <w:rFonts w:ascii="Times New Roman" w:hAnsi="Times New Roman" w:cs="Times New Roman"/>
          <w:sz w:val="32"/>
          <w:szCs w:val="32"/>
        </w:rPr>
      </w:pPr>
      <w:r>
        <w:rPr>
          <w:rFonts w:ascii="Times New Roman" w:hAnsi="Times New Roman" w:cs="Times New Roman"/>
          <w:sz w:val="32"/>
          <w:szCs w:val="32"/>
        </w:rPr>
        <w:t>2019</w:t>
      </w:r>
    </w:p>
    <w:p w:rsidR="001F1123" w:rsidRDefault="001F1123" w:rsidP="00F96C1F">
      <w:pPr>
        <w:spacing w:before="100" w:beforeAutospacing="1" w:after="100" w:afterAutospacing="1" w:line="360" w:lineRule="auto"/>
        <w:rPr>
          <w:rFonts w:ascii="Times New Roman" w:hAnsi="Times New Roman" w:cs="Times New Roman"/>
          <w:b/>
          <w:sz w:val="24"/>
          <w:szCs w:val="24"/>
        </w:rPr>
      </w:pPr>
    </w:p>
    <w:p w:rsidR="00F96C1F" w:rsidRPr="000D74F0" w:rsidRDefault="00F96C1F" w:rsidP="00AB7083">
      <w:pPr>
        <w:spacing w:after="0" w:line="360" w:lineRule="auto"/>
        <w:jc w:val="both"/>
        <w:rPr>
          <w:rFonts w:ascii="Times New Roman" w:hAnsi="Times New Roman" w:cs="Times New Roman"/>
          <w:b/>
          <w:sz w:val="24"/>
          <w:szCs w:val="24"/>
        </w:rPr>
      </w:pPr>
      <w:r w:rsidRPr="000D74F0">
        <w:rPr>
          <w:rFonts w:ascii="Times New Roman" w:hAnsi="Times New Roman" w:cs="Times New Roman"/>
          <w:b/>
          <w:sz w:val="24"/>
          <w:szCs w:val="24"/>
        </w:rPr>
        <w:t xml:space="preserve">Introdução: </w:t>
      </w:r>
    </w:p>
    <w:p w:rsidR="00AB7083" w:rsidRDefault="00F96C1F" w:rsidP="009D34E8">
      <w:pPr>
        <w:spacing w:after="0" w:line="360" w:lineRule="auto"/>
        <w:ind w:firstLine="709"/>
        <w:jc w:val="both"/>
        <w:rPr>
          <w:rFonts w:ascii="Times New Roman" w:hAnsi="Times New Roman" w:cs="Times New Roman"/>
          <w:sz w:val="24"/>
          <w:szCs w:val="24"/>
        </w:rPr>
      </w:pPr>
      <w:r w:rsidRPr="000D74F0">
        <w:rPr>
          <w:rFonts w:ascii="Times New Roman" w:hAnsi="Times New Roman" w:cs="Times New Roman"/>
          <w:sz w:val="24"/>
          <w:szCs w:val="24"/>
        </w:rPr>
        <w:t>O seguinte relatório tem como objetivo descrever e avaliar o tr</w:t>
      </w:r>
      <w:r w:rsidR="00AC4A69">
        <w:rPr>
          <w:rFonts w:ascii="Times New Roman" w:hAnsi="Times New Roman" w:cs="Times New Roman"/>
          <w:sz w:val="24"/>
          <w:szCs w:val="24"/>
        </w:rPr>
        <w:t>abalho de atuaçã</w:t>
      </w:r>
      <w:r w:rsidR="009E5AED">
        <w:rPr>
          <w:rFonts w:ascii="Times New Roman" w:hAnsi="Times New Roman" w:cs="Times New Roman"/>
          <w:sz w:val="24"/>
          <w:szCs w:val="24"/>
        </w:rPr>
        <w:t>o do</w:t>
      </w:r>
      <w:r w:rsidR="008E4905" w:rsidRPr="000D74F0">
        <w:rPr>
          <w:rFonts w:ascii="Times New Roman" w:hAnsi="Times New Roman" w:cs="Times New Roman"/>
          <w:sz w:val="24"/>
          <w:szCs w:val="24"/>
        </w:rPr>
        <w:t xml:space="preserve"> Projeto</w:t>
      </w:r>
      <w:r w:rsidRPr="000D74F0">
        <w:rPr>
          <w:rFonts w:ascii="Times New Roman" w:hAnsi="Times New Roman" w:cs="Times New Roman"/>
          <w:sz w:val="24"/>
          <w:szCs w:val="24"/>
        </w:rPr>
        <w:t xml:space="preserve"> realizado</w:t>
      </w:r>
      <w:r w:rsidR="009E5AED">
        <w:rPr>
          <w:rFonts w:ascii="Times New Roman" w:hAnsi="Times New Roman" w:cs="Times New Roman"/>
          <w:sz w:val="24"/>
          <w:szCs w:val="24"/>
        </w:rPr>
        <w:t xml:space="preserve"> pela OSC Fraternidade Universal Projeto Curumim</w:t>
      </w:r>
      <w:r w:rsidR="00AC4A69">
        <w:rPr>
          <w:rFonts w:ascii="Times New Roman" w:hAnsi="Times New Roman" w:cs="Times New Roman"/>
          <w:sz w:val="24"/>
          <w:szCs w:val="24"/>
        </w:rPr>
        <w:t xml:space="preserve"> </w:t>
      </w:r>
      <w:r w:rsidR="008E4905" w:rsidRPr="000D74F0">
        <w:rPr>
          <w:rFonts w:ascii="Times New Roman" w:hAnsi="Times New Roman" w:cs="Times New Roman"/>
          <w:sz w:val="24"/>
          <w:szCs w:val="24"/>
        </w:rPr>
        <w:t xml:space="preserve">no contra turno </w:t>
      </w:r>
      <w:r w:rsidRPr="000D74F0">
        <w:rPr>
          <w:rFonts w:ascii="Times New Roman" w:hAnsi="Times New Roman" w:cs="Times New Roman"/>
          <w:sz w:val="24"/>
          <w:szCs w:val="24"/>
        </w:rPr>
        <w:t xml:space="preserve">nas unidades escolares </w:t>
      </w:r>
      <w:r w:rsidR="00634126">
        <w:rPr>
          <w:rFonts w:ascii="Times New Roman" w:hAnsi="Times New Roman" w:cs="Times New Roman"/>
          <w:sz w:val="24"/>
          <w:szCs w:val="24"/>
        </w:rPr>
        <w:t>EM</w:t>
      </w:r>
      <w:r w:rsidR="008E4905" w:rsidRPr="000D74F0">
        <w:rPr>
          <w:rFonts w:ascii="Times New Roman" w:hAnsi="Times New Roman" w:cs="Times New Roman"/>
          <w:sz w:val="24"/>
          <w:szCs w:val="24"/>
        </w:rPr>
        <w:t xml:space="preserve"> Prefeito Walter Engrácia de Oliveira</w:t>
      </w:r>
      <w:r w:rsidR="00AC4A69">
        <w:rPr>
          <w:rFonts w:ascii="Times New Roman" w:hAnsi="Times New Roman" w:cs="Times New Roman"/>
          <w:sz w:val="24"/>
          <w:szCs w:val="24"/>
        </w:rPr>
        <w:t>,</w:t>
      </w:r>
      <w:r w:rsidR="008E4905" w:rsidRPr="000D74F0">
        <w:rPr>
          <w:rFonts w:ascii="Times New Roman" w:hAnsi="Times New Roman" w:cs="Times New Roman"/>
          <w:sz w:val="24"/>
          <w:szCs w:val="24"/>
        </w:rPr>
        <w:t xml:space="preserve"> </w:t>
      </w:r>
      <w:r w:rsidR="00634126">
        <w:rPr>
          <w:rFonts w:ascii="Times New Roman" w:hAnsi="Times New Roman" w:cs="Times New Roman"/>
          <w:sz w:val="24"/>
          <w:szCs w:val="24"/>
        </w:rPr>
        <w:t>EM</w:t>
      </w:r>
      <w:r w:rsidR="00C60E52" w:rsidRPr="000D74F0">
        <w:rPr>
          <w:rFonts w:ascii="Times New Roman" w:hAnsi="Times New Roman" w:cs="Times New Roman"/>
          <w:sz w:val="24"/>
          <w:szCs w:val="24"/>
        </w:rPr>
        <w:t xml:space="preserve"> Padre Armando Tamassia</w:t>
      </w:r>
      <w:r w:rsidR="00386138">
        <w:rPr>
          <w:rFonts w:ascii="Times New Roman" w:hAnsi="Times New Roman" w:cs="Times New Roman"/>
          <w:sz w:val="24"/>
          <w:szCs w:val="24"/>
        </w:rPr>
        <w:t xml:space="preserve"> e</w:t>
      </w:r>
      <w:r w:rsidR="00634126">
        <w:rPr>
          <w:rFonts w:ascii="Times New Roman" w:hAnsi="Times New Roman" w:cs="Times New Roman"/>
          <w:sz w:val="24"/>
          <w:szCs w:val="24"/>
        </w:rPr>
        <w:t xml:space="preserve"> EM</w:t>
      </w:r>
      <w:r w:rsidR="008E4905" w:rsidRPr="000D74F0">
        <w:rPr>
          <w:rFonts w:ascii="Times New Roman" w:hAnsi="Times New Roman" w:cs="Times New Roman"/>
          <w:sz w:val="24"/>
          <w:szCs w:val="24"/>
        </w:rPr>
        <w:t xml:space="preserve"> Therezinha do Meni</w:t>
      </w:r>
      <w:r w:rsidR="00AB7083" w:rsidRPr="000D74F0">
        <w:rPr>
          <w:rFonts w:ascii="Times New Roman" w:hAnsi="Times New Roman" w:cs="Times New Roman"/>
          <w:sz w:val="24"/>
          <w:szCs w:val="24"/>
        </w:rPr>
        <w:t>no Jesus Silveira Campos Sirera</w:t>
      </w:r>
      <w:r w:rsidR="008E4905" w:rsidRPr="000D74F0">
        <w:rPr>
          <w:rFonts w:ascii="Times New Roman" w:hAnsi="Times New Roman" w:cs="Times New Roman"/>
          <w:sz w:val="24"/>
          <w:szCs w:val="24"/>
        </w:rPr>
        <w:t>.</w:t>
      </w:r>
      <w:r w:rsidR="009D34E8">
        <w:rPr>
          <w:rFonts w:ascii="Times New Roman" w:hAnsi="Times New Roman" w:cs="Times New Roman"/>
          <w:sz w:val="24"/>
          <w:szCs w:val="24"/>
        </w:rPr>
        <w:t xml:space="preserve"> </w:t>
      </w:r>
      <w:r w:rsidRPr="000D74F0">
        <w:rPr>
          <w:rFonts w:ascii="Times New Roman" w:hAnsi="Times New Roman" w:cs="Times New Roman"/>
          <w:sz w:val="24"/>
          <w:szCs w:val="24"/>
        </w:rPr>
        <w:t>Este documento serve não apenas como registro, mas busca averiguar se os resultados esperados ocorrera</w:t>
      </w:r>
      <w:r w:rsidR="008E4905" w:rsidRPr="000D74F0">
        <w:rPr>
          <w:rFonts w:ascii="Times New Roman" w:hAnsi="Times New Roman" w:cs="Times New Roman"/>
          <w:sz w:val="24"/>
          <w:szCs w:val="24"/>
        </w:rPr>
        <w:t>m como previsto no plano de trabalho.</w:t>
      </w:r>
    </w:p>
    <w:p w:rsidR="009D34E8" w:rsidRPr="000D74F0" w:rsidRDefault="009D34E8" w:rsidP="009D34E8">
      <w:pPr>
        <w:spacing w:after="0" w:line="360" w:lineRule="auto"/>
        <w:ind w:firstLine="709"/>
        <w:jc w:val="both"/>
        <w:rPr>
          <w:rFonts w:ascii="Times New Roman" w:hAnsi="Times New Roman" w:cs="Times New Roman"/>
          <w:sz w:val="24"/>
          <w:szCs w:val="24"/>
        </w:rPr>
      </w:pPr>
    </w:p>
    <w:p w:rsidR="00F96C1F" w:rsidRPr="000D74F0" w:rsidRDefault="00F96C1F" w:rsidP="00AB7083">
      <w:pPr>
        <w:spacing w:after="0" w:line="360" w:lineRule="auto"/>
        <w:jc w:val="both"/>
        <w:rPr>
          <w:rFonts w:ascii="Times New Roman" w:hAnsi="Times New Roman" w:cs="Times New Roman"/>
          <w:b/>
          <w:sz w:val="24"/>
          <w:szCs w:val="24"/>
        </w:rPr>
      </w:pPr>
      <w:r w:rsidRPr="000D74F0">
        <w:rPr>
          <w:rFonts w:ascii="Times New Roman" w:hAnsi="Times New Roman" w:cs="Times New Roman"/>
          <w:b/>
          <w:sz w:val="24"/>
          <w:szCs w:val="24"/>
        </w:rPr>
        <w:t>Objetivos:</w:t>
      </w:r>
    </w:p>
    <w:p w:rsidR="00AB7083" w:rsidRPr="000D74F0" w:rsidRDefault="00F96C1F" w:rsidP="00AB7083">
      <w:pPr>
        <w:spacing w:after="0" w:line="360" w:lineRule="auto"/>
        <w:ind w:firstLine="709"/>
        <w:jc w:val="both"/>
        <w:rPr>
          <w:rFonts w:ascii="Times New Roman" w:hAnsi="Times New Roman" w:cs="Times New Roman"/>
          <w:sz w:val="24"/>
          <w:szCs w:val="24"/>
        </w:rPr>
      </w:pPr>
      <w:r w:rsidRPr="000D74F0">
        <w:rPr>
          <w:rFonts w:ascii="Times New Roman" w:hAnsi="Times New Roman" w:cs="Times New Roman"/>
          <w:sz w:val="24"/>
          <w:szCs w:val="24"/>
        </w:rPr>
        <w:t>•Monitorar o planejamento e registros das oficinas, apresentado por cada oficineiros;</w:t>
      </w:r>
    </w:p>
    <w:p w:rsidR="00AB7083" w:rsidRPr="000D74F0" w:rsidRDefault="00F96C1F" w:rsidP="00AB7083">
      <w:pPr>
        <w:spacing w:after="0" w:line="360" w:lineRule="auto"/>
        <w:ind w:firstLine="709"/>
        <w:jc w:val="both"/>
        <w:rPr>
          <w:rFonts w:ascii="Times New Roman" w:hAnsi="Times New Roman" w:cs="Times New Roman"/>
          <w:sz w:val="24"/>
          <w:szCs w:val="24"/>
        </w:rPr>
      </w:pPr>
      <w:r w:rsidRPr="000D74F0">
        <w:rPr>
          <w:rFonts w:ascii="Times New Roman" w:hAnsi="Times New Roman" w:cs="Times New Roman"/>
          <w:sz w:val="24"/>
          <w:szCs w:val="24"/>
        </w:rPr>
        <w:t>•</w:t>
      </w:r>
      <w:r w:rsidR="008E4905" w:rsidRPr="000D74F0">
        <w:rPr>
          <w:rFonts w:ascii="Times New Roman" w:hAnsi="Times New Roman" w:cs="Times New Roman"/>
          <w:sz w:val="24"/>
          <w:szCs w:val="24"/>
        </w:rPr>
        <w:t>Reunir</w:t>
      </w:r>
      <w:r w:rsidRPr="000D74F0">
        <w:rPr>
          <w:rFonts w:ascii="Times New Roman" w:hAnsi="Times New Roman" w:cs="Times New Roman"/>
          <w:sz w:val="24"/>
          <w:szCs w:val="24"/>
        </w:rPr>
        <w:t xml:space="preserve"> com a direção das unidades escolares conveniadas para realização de avaliações do Projeto;</w:t>
      </w:r>
    </w:p>
    <w:p w:rsidR="00F96C1F" w:rsidRPr="000D74F0" w:rsidRDefault="008E4905" w:rsidP="00AB7083">
      <w:pPr>
        <w:spacing w:after="0" w:line="360" w:lineRule="auto"/>
        <w:ind w:firstLine="709"/>
        <w:jc w:val="both"/>
        <w:rPr>
          <w:rFonts w:ascii="Times New Roman" w:hAnsi="Times New Roman" w:cs="Times New Roman"/>
          <w:sz w:val="24"/>
          <w:szCs w:val="24"/>
        </w:rPr>
      </w:pPr>
      <w:r w:rsidRPr="000D74F0">
        <w:rPr>
          <w:rFonts w:ascii="Times New Roman" w:hAnsi="Times New Roman" w:cs="Times New Roman"/>
          <w:sz w:val="24"/>
          <w:szCs w:val="24"/>
        </w:rPr>
        <w:t xml:space="preserve">•Reunir </w:t>
      </w:r>
      <w:r w:rsidR="00F96C1F" w:rsidRPr="000D74F0">
        <w:rPr>
          <w:rFonts w:ascii="Times New Roman" w:hAnsi="Times New Roman" w:cs="Times New Roman"/>
          <w:sz w:val="24"/>
          <w:szCs w:val="24"/>
        </w:rPr>
        <w:t xml:space="preserve"> os oficineiros e professores </w:t>
      </w:r>
      <w:r w:rsidR="008A0982" w:rsidRPr="000D74F0">
        <w:rPr>
          <w:rFonts w:ascii="Times New Roman" w:hAnsi="Times New Roman" w:cs="Times New Roman"/>
          <w:sz w:val="24"/>
          <w:szCs w:val="24"/>
        </w:rPr>
        <w:t>sempre que necessário</w:t>
      </w:r>
      <w:r w:rsidR="00F96C1F" w:rsidRPr="000D74F0">
        <w:rPr>
          <w:rFonts w:ascii="Times New Roman" w:hAnsi="Times New Roman" w:cs="Times New Roman"/>
          <w:sz w:val="24"/>
          <w:szCs w:val="24"/>
        </w:rPr>
        <w:t xml:space="preserve"> para realização de Avaliação de Desempenho;</w:t>
      </w:r>
    </w:p>
    <w:p w:rsidR="00F96C1F" w:rsidRPr="000D74F0" w:rsidRDefault="00F96C1F" w:rsidP="00AB7083">
      <w:pPr>
        <w:spacing w:after="0" w:line="360" w:lineRule="auto"/>
        <w:jc w:val="both"/>
        <w:rPr>
          <w:rFonts w:ascii="Times New Roman" w:hAnsi="Times New Roman" w:cs="Times New Roman"/>
          <w:sz w:val="24"/>
          <w:szCs w:val="24"/>
        </w:rPr>
      </w:pPr>
    </w:p>
    <w:p w:rsidR="005A53D9" w:rsidRDefault="005A53D9" w:rsidP="000D74F0">
      <w:pPr>
        <w:spacing w:after="0" w:line="360" w:lineRule="auto"/>
        <w:ind w:firstLine="709"/>
        <w:jc w:val="both"/>
        <w:rPr>
          <w:rFonts w:ascii="Times New Roman" w:hAnsi="Times New Roman" w:cs="Times New Roman"/>
          <w:sz w:val="24"/>
          <w:szCs w:val="24"/>
        </w:rPr>
      </w:pPr>
      <w:r w:rsidRPr="000D74F0">
        <w:rPr>
          <w:rFonts w:ascii="Times New Roman" w:hAnsi="Times New Roman" w:cs="Times New Roman"/>
          <w:sz w:val="24"/>
          <w:szCs w:val="24"/>
        </w:rPr>
        <w:t>As oficinas oferecidas pela OSC são:</w:t>
      </w:r>
    </w:p>
    <w:p w:rsidR="00704EC7" w:rsidRPr="000D74F0" w:rsidRDefault="00704EC7" w:rsidP="000D74F0">
      <w:pPr>
        <w:spacing w:after="0" w:line="360" w:lineRule="auto"/>
        <w:ind w:firstLine="709"/>
        <w:jc w:val="both"/>
        <w:rPr>
          <w:rFonts w:ascii="Times New Roman" w:hAnsi="Times New Roman" w:cs="Times New Roman"/>
          <w:sz w:val="24"/>
          <w:szCs w:val="24"/>
        </w:rPr>
      </w:pPr>
    </w:p>
    <w:tbl>
      <w:tblPr>
        <w:tblW w:w="966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6405"/>
      </w:tblGrid>
      <w:tr w:rsidR="005A53D9" w:rsidRPr="000D74F0" w:rsidTr="00163B2E">
        <w:trPr>
          <w:trHeight w:val="90"/>
        </w:trPr>
        <w:tc>
          <w:tcPr>
            <w:tcW w:w="3260" w:type="dxa"/>
          </w:tcPr>
          <w:p w:rsidR="005A53D9" w:rsidRPr="000D74F0" w:rsidRDefault="005A53D9" w:rsidP="00AB7083">
            <w:pPr>
              <w:spacing w:after="0" w:line="360" w:lineRule="auto"/>
              <w:jc w:val="both"/>
              <w:rPr>
                <w:rFonts w:ascii="Times New Roman" w:eastAsia="Calibri" w:hAnsi="Times New Roman" w:cs="Times New Roman"/>
                <w:b/>
                <w:bCs/>
                <w:sz w:val="24"/>
                <w:szCs w:val="24"/>
              </w:rPr>
            </w:pPr>
            <w:r w:rsidRPr="000D74F0">
              <w:rPr>
                <w:rFonts w:ascii="Times New Roman" w:eastAsia="Calibri" w:hAnsi="Times New Roman" w:cs="Times New Roman"/>
                <w:b/>
                <w:bCs/>
                <w:sz w:val="24"/>
                <w:szCs w:val="24"/>
              </w:rPr>
              <w:t>OFICINAS</w:t>
            </w:r>
          </w:p>
        </w:tc>
        <w:tc>
          <w:tcPr>
            <w:tcW w:w="6405" w:type="dxa"/>
          </w:tcPr>
          <w:p w:rsidR="005A53D9" w:rsidRPr="000D74F0" w:rsidRDefault="005A53D9" w:rsidP="00AB7083">
            <w:pPr>
              <w:spacing w:after="0" w:line="360" w:lineRule="auto"/>
              <w:jc w:val="both"/>
              <w:rPr>
                <w:rFonts w:ascii="Times New Roman" w:eastAsia="Calibri" w:hAnsi="Times New Roman" w:cs="Times New Roman"/>
                <w:b/>
                <w:bCs/>
                <w:sz w:val="24"/>
                <w:szCs w:val="24"/>
              </w:rPr>
            </w:pPr>
            <w:r w:rsidRPr="000D74F0">
              <w:rPr>
                <w:rFonts w:ascii="Times New Roman" w:eastAsia="Calibri" w:hAnsi="Times New Roman" w:cs="Times New Roman"/>
                <w:b/>
                <w:bCs/>
                <w:sz w:val="24"/>
                <w:szCs w:val="24"/>
              </w:rPr>
              <w:t>OBJETIVOS</w:t>
            </w:r>
          </w:p>
        </w:tc>
      </w:tr>
      <w:tr w:rsidR="005A53D9" w:rsidRPr="000D74F0" w:rsidTr="00163B2E">
        <w:trPr>
          <w:trHeight w:val="90"/>
        </w:trPr>
        <w:tc>
          <w:tcPr>
            <w:tcW w:w="3260" w:type="dxa"/>
          </w:tcPr>
          <w:p w:rsidR="005A53D9" w:rsidRPr="000D74F0" w:rsidRDefault="00386138" w:rsidP="00AB7083">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Musicalizaçã</w:t>
            </w:r>
            <w:r w:rsidR="005A53D9" w:rsidRPr="000D74F0">
              <w:rPr>
                <w:rFonts w:ascii="Times New Roman" w:eastAsia="Calibri" w:hAnsi="Times New Roman" w:cs="Times New Roman"/>
                <w:bCs/>
                <w:sz w:val="24"/>
                <w:szCs w:val="24"/>
              </w:rPr>
              <w:t>o</w:t>
            </w:r>
          </w:p>
        </w:tc>
        <w:tc>
          <w:tcPr>
            <w:tcW w:w="6405" w:type="dxa"/>
          </w:tcPr>
          <w:p w:rsidR="00EA0FF2" w:rsidRPr="000D74F0" w:rsidRDefault="000F7AC3" w:rsidP="00AB7083">
            <w:pPr>
              <w:spacing w:after="0" w:line="360" w:lineRule="auto"/>
              <w:jc w:val="both"/>
              <w:rPr>
                <w:rFonts w:ascii="Times New Roman" w:eastAsia="Calibri" w:hAnsi="Times New Roman" w:cs="Times New Roman"/>
                <w:bCs/>
                <w:sz w:val="24"/>
                <w:szCs w:val="24"/>
              </w:rPr>
            </w:pPr>
            <w:r w:rsidRPr="000F7AC3">
              <w:rPr>
                <w:rFonts w:ascii="Times New Roman" w:eastAsia="Calibri" w:hAnsi="Times New Roman" w:cs="Times New Roman"/>
                <w:b/>
                <w:bCs/>
                <w:sz w:val="24"/>
                <w:szCs w:val="24"/>
              </w:rPr>
              <w:t>Bateria</w:t>
            </w:r>
            <w:r>
              <w:rPr>
                <w:rFonts w:ascii="Times New Roman" w:eastAsia="Calibri" w:hAnsi="Times New Roman" w:cs="Times New Roman"/>
                <w:bCs/>
                <w:sz w:val="24"/>
                <w:szCs w:val="24"/>
              </w:rPr>
              <w:t>:</w:t>
            </w:r>
            <w:r w:rsidR="00634126">
              <w:rPr>
                <w:rFonts w:ascii="Times New Roman" w:eastAsia="Calibri" w:hAnsi="Times New Roman" w:cs="Times New Roman"/>
                <w:bCs/>
                <w:sz w:val="24"/>
                <w:szCs w:val="24"/>
              </w:rPr>
              <w:t xml:space="preserve"> </w:t>
            </w:r>
            <w:r w:rsidR="00EA0FF2" w:rsidRPr="000D74F0">
              <w:rPr>
                <w:rFonts w:ascii="Times New Roman" w:eastAsia="Calibri" w:hAnsi="Times New Roman" w:cs="Times New Roman"/>
                <w:bCs/>
                <w:sz w:val="24"/>
                <w:szCs w:val="24"/>
              </w:rPr>
              <w:t>Desenvolver a capacidade artística das crianças, promovendo a aprendizagem da música de forma organizada e sistematizada, realizando pesquisa sonora, rítmica e instrumental, propiciando o aprimoramento da inteligência musical e a inserção dos alunos no mundo da cultura e da música instrumental</w:t>
            </w:r>
          </w:p>
          <w:p w:rsidR="00CB51B0" w:rsidRPr="000D74F0" w:rsidRDefault="00CB51B0"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
                <w:bCs/>
                <w:sz w:val="24"/>
                <w:szCs w:val="24"/>
              </w:rPr>
              <w:t>Flauta:</w:t>
            </w:r>
            <w:r w:rsidR="00634126">
              <w:rPr>
                <w:rFonts w:ascii="Times New Roman" w:eastAsia="Calibri" w:hAnsi="Times New Roman" w:cs="Times New Roman"/>
                <w:b/>
                <w:bCs/>
                <w:sz w:val="24"/>
                <w:szCs w:val="24"/>
              </w:rPr>
              <w:t xml:space="preserve"> </w:t>
            </w:r>
            <w:r w:rsidRPr="000D74F0">
              <w:rPr>
                <w:rFonts w:ascii="Times New Roman" w:eastAsia="Calibri" w:hAnsi="Times New Roman" w:cs="Times New Roman"/>
                <w:bCs/>
                <w:sz w:val="24"/>
                <w:szCs w:val="24"/>
              </w:rPr>
              <w:t xml:space="preserve">Aprender leitura e escrita da música por meio de partituras musicais, trabalham com atividades para o desenvolvimento da percepção </w:t>
            </w:r>
            <w:r w:rsidR="000F7AC3" w:rsidRPr="000D74F0">
              <w:rPr>
                <w:rFonts w:ascii="Times New Roman" w:eastAsia="Calibri" w:hAnsi="Times New Roman" w:cs="Times New Roman"/>
                <w:bCs/>
                <w:sz w:val="24"/>
                <w:szCs w:val="24"/>
              </w:rPr>
              <w:t>rítmica</w:t>
            </w:r>
            <w:r w:rsidRPr="000D74F0">
              <w:rPr>
                <w:rFonts w:ascii="Times New Roman" w:eastAsia="Calibri" w:hAnsi="Times New Roman" w:cs="Times New Roman"/>
                <w:bCs/>
                <w:sz w:val="24"/>
                <w:szCs w:val="24"/>
              </w:rPr>
              <w:t xml:space="preserve"> e melódica, aprimorando a coordenação motora fina ao tocar flauta doce, trabalham com </w:t>
            </w:r>
            <w:r w:rsidRPr="000D74F0">
              <w:rPr>
                <w:rFonts w:ascii="Times New Roman" w:eastAsia="Calibri" w:hAnsi="Times New Roman" w:cs="Times New Roman"/>
                <w:bCs/>
                <w:sz w:val="24"/>
                <w:szCs w:val="24"/>
              </w:rPr>
              <w:lastRenderedPageBreak/>
              <w:t>as variações da intensidade sonora na produção de sons suaves e fortes, desenhando a dinâmica musical que aprimora, gradualmente, a execução e estética da música, e desenvolvem a escuta de si e do outro, sendo ao mesmo tempo parceiros na prática musical em conjunto, sabendo respeitar os momentos em que cada aluno toca, seja como solista seja em grupo.</w:t>
            </w:r>
          </w:p>
          <w:p w:rsidR="00CB51B0" w:rsidRPr="000D74F0" w:rsidRDefault="00CB51B0" w:rsidP="00AB7083">
            <w:pPr>
              <w:spacing w:after="0" w:line="360" w:lineRule="auto"/>
              <w:jc w:val="both"/>
              <w:rPr>
                <w:rFonts w:ascii="Times New Roman" w:eastAsia="Calibri" w:hAnsi="Times New Roman" w:cs="Times New Roman"/>
                <w:bCs/>
                <w:sz w:val="24"/>
                <w:szCs w:val="24"/>
              </w:rPr>
            </w:pPr>
          </w:p>
        </w:tc>
      </w:tr>
      <w:tr w:rsidR="005A53D9" w:rsidRPr="000D74F0" w:rsidTr="00163B2E">
        <w:trPr>
          <w:trHeight w:val="90"/>
        </w:trPr>
        <w:tc>
          <w:tcPr>
            <w:tcW w:w="3260" w:type="dxa"/>
          </w:tcPr>
          <w:p w:rsidR="005A53D9" w:rsidRPr="000D74F0" w:rsidRDefault="00634126"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lastRenderedPageBreak/>
              <w:t>Atividades Esportivas</w:t>
            </w:r>
          </w:p>
        </w:tc>
        <w:tc>
          <w:tcPr>
            <w:tcW w:w="6405" w:type="dxa"/>
          </w:tcPr>
          <w:p w:rsidR="005A53D9" w:rsidRPr="000D74F0" w:rsidRDefault="005A53D9"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
                <w:bCs/>
                <w:sz w:val="24"/>
                <w:szCs w:val="24"/>
              </w:rPr>
              <w:t>Recreação</w:t>
            </w:r>
            <w:r w:rsidR="00AF75A8" w:rsidRPr="000D74F0">
              <w:rPr>
                <w:rFonts w:ascii="Times New Roman" w:eastAsia="Calibri" w:hAnsi="Times New Roman" w:cs="Times New Roman"/>
                <w:b/>
                <w:bCs/>
                <w:sz w:val="24"/>
                <w:szCs w:val="24"/>
              </w:rPr>
              <w:t xml:space="preserve"> e Jogos Cooperativos</w:t>
            </w:r>
            <w:r w:rsidRPr="000D74F0">
              <w:rPr>
                <w:rFonts w:ascii="Times New Roman" w:eastAsia="Calibri" w:hAnsi="Times New Roman" w:cs="Times New Roman"/>
                <w:b/>
                <w:bCs/>
                <w:sz w:val="24"/>
                <w:szCs w:val="24"/>
              </w:rPr>
              <w:t xml:space="preserve">: </w:t>
            </w:r>
            <w:r w:rsidRPr="000D74F0">
              <w:rPr>
                <w:rFonts w:ascii="Times New Roman" w:eastAsia="Calibri" w:hAnsi="Times New Roman" w:cs="Times New Roman"/>
                <w:bCs/>
                <w:sz w:val="24"/>
                <w:szCs w:val="24"/>
              </w:rPr>
              <w:t>Propiciar para os alunos do contra turno escolar momentos de descontração, resgatando brincadeiras de roda, desenvolvendo atividades psicomotoras e brincadeiras de rua (queimada, mãe da rua, alerta, etc)</w:t>
            </w:r>
          </w:p>
          <w:p w:rsidR="005A53D9" w:rsidRPr="000D74F0" w:rsidRDefault="005A53D9" w:rsidP="00AB7083">
            <w:pPr>
              <w:spacing w:after="0" w:line="360" w:lineRule="auto"/>
              <w:jc w:val="both"/>
              <w:rPr>
                <w:rFonts w:ascii="Times New Roman" w:hAnsi="Times New Roman" w:cs="Times New Roman"/>
                <w:sz w:val="24"/>
                <w:szCs w:val="24"/>
              </w:rPr>
            </w:pPr>
            <w:r w:rsidRPr="000D74F0">
              <w:rPr>
                <w:rFonts w:ascii="Times New Roman" w:eastAsia="Calibri" w:hAnsi="Times New Roman" w:cs="Times New Roman"/>
                <w:b/>
                <w:bCs/>
                <w:sz w:val="24"/>
                <w:szCs w:val="24"/>
              </w:rPr>
              <w:t>Psicomotricidade:</w:t>
            </w:r>
            <w:r w:rsidR="00120B93" w:rsidRPr="000D74F0">
              <w:rPr>
                <w:rFonts w:ascii="Times New Roman" w:hAnsi="Times New Roman" w:cs="Times New Roman"/>
                <w:sz w:val="24"/>
                <w:szCs w:val="24"/>
              </w:rPr>
              <w:t xml:space="preserve"> desenvolver a concentração, lateralidade, noção temporal e espacial dos alunos.</w:t>
            </w:r>
          </w:p>
          <w:p w:rsidR="006E3032" w:rsidRPr="000D74F0" w:rsidRDefault="006E3032" w:rsidP="00AB7083">
            <w:pPr>
              <w:spacing w:after="0" w:line="360" w:lineRule="auto"/>
              <w:jc w:val="both"/>
              <w:rPr>
                <w:rFonts w:ascii="Times New Roman" w:eastAsia="Calibri" w:hAnsi="Times New Roman" w:cs="Times New Roman"/>
                <w:b/>
                <w:bCs/>
                <w:sz w:val="24"/>
                <w:szCs w:val="24"/>
              </w:rPr>
            </w:pPr>
            <w:r w:rsidRPr="000D74F0">
              <w:rPr>
                <w:rFonts w:ascii="Times New Roman" w:hAnsi="Times New Roman" w:cs="Times New Roman"/>
                <w:b/>
                <w:sz w:val="24"/>
                <w:szCs w:val="24"/>
              </w:rPr>
              <w:t>Futsal</w:t>
            </w:r>
            <w:r w:rsidR="00386138">
              <w:rPr>
                <w:rFonts w:ascii="Times New Roman" w:hAnsi="Times New Roman" w:cs="Times New Roman"/>
                <w:b/>
                <w:sz w:val="24"/>
                <w:szCs w:val="24"/>
              </w:rPr>
              <w:t xml:space="preserve"> e </w:t>
            </w:r>
            <w:proofErr w:type="spellStart"/>
            <w:r w:rsidR="00386138">
              <w:rPr>
                <w:rFonts w:ascii="Times New Roman" w:hAnsi="Times New Roman" w:cs="Times New Roman"/>
                <w:b/>
                <w:sz w:val="24"/>
                <w:szCs w:val="24"/>
              </w:rPr>
              <w:t>Hanboll</w:t>
            </w:r>
            <w:proofErr w:type="spellEnd"/>
            <w:r w:rsidRPr="000D74F0">
              <w:rPr>
                <w:rFonts w:ascii="Times New Roman" w:hAnsi="Times New Roman" w:cs="Times New Roman"/>
                <w:b/>
                <w:sz w:val="24"/>
                <w:szCs w:val="24"/>
              </w:rPr>
              <w:t>:</w:t>
            </w:r>
            <w:r w:rsidRPr="000D74F0">
              <w:rPr>
                <w:rFonts w:ascii="Times New Roman" w:hAnsi="Times New Roman" w:cs="Times New Roman"/>
                <w:sz w:val="24"/>
                <w:szCs w:val="24"/>
              </w:rPr>
              <w:t xml:space="preserve"> Promover a integração dos alunos de forma correta trazendo para eles uma orientação em como se trabalha em equipe, como ter paciência, respeito por si, pelos colegas e pelos professores</w:t>
            </w:r>
            <w:r w:rsidRPr="000D74F0">
              <w:rPr>
                <w:rFonts w:ascii="Times New Roman" w:hAnsi="Times New Roman" w:cs="Times New Roman"/>
                <w:b/>
                <w:sz w:val="24"/>
                <w:szCs w:val="24"/>
              </w:rPr>
              <w:t>.</w:t>
            </w:r>
          </w:p>
        </w:tc>
      </w:tr>
      <w:tr w:rsidR="005A53D9" w:rsidRPr="000D74F0" w:rsidTr="00163B2E">
        <w:trPr>
          <w:trHeight w:val="90"/>
        </w:trPr>
        <w:tc>
          <w:tcPr>
            <w:tcW w:w="3260" w:type="dxa"/>
          </w:tcPr>
          <w:p w:rsidR="005A53D9" w:rsidRPr="000D74F0" w:rsidRDefault="005A53D9"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t>Informática</w:t>
            </w:r>
          </w:p>
        </w:tc>
        <w:tc>
          <w:tcPr>
            <w:tcW w:w="6405" w:type="dxa"/>
          </w:tcPr>
          <w:p w:rsidR="005A53D9" w:rsidRPr="000D74F0" w:rsidRDefault="005A53D9"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t>Levar os alunos a desenvolverem noções básicas do pacote. Pesquisar em internet, desenvolver textos no World, planilhas, colar textos, imagens, trabalhar fontes e pesquisar na internet assuntos relacionados ao conteúdo que está sendo trabalhado e desenvolvido em sala de aula.</w:t>
            </w:r>
          </w:p>
        </w:tc>
      </w:tr>
      <w:tr w:rsidR="005A53D9" w:rsidRPr="000D74F0" w:rsidTr="00163B2E">
        <w:trPr>
          <w:trHeight w:val="90"/>
        </w:trPr>
        <w:tc>
          <w:tcPr>
            <w:tcW w:w="3260" w:type="dxa"/>
          </w:tcPr>
          <w:p w:rsidR="005A53D9" w:rsidRPr="000D74F0" w:rsidRDefault="00163B2E"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t>Dança</w:t>
            </w:r>
          </w:p>
        </w:tc>
        <w:tc>
          <w:tcPr>
            <w:tcW w:w="6405" w:type="dxa"/>
          </w:tcPr>
          <w:p w:rsidR="005A53D9" w:rsidRPr="000D74F0" w:rsidRDefault="00163B2E" w:rsidP="00AB7083">
            <w:pPr>
              <w:spacing w:after="0" w:line="360" w:lineRule="auto"/>
              <w:jc w:val="both"/>
              <w:rPr>
                <w:rFonts w:ascii="Times New Roman" w:eastAsia="Calibri" w:hAnsi="Times New Roman" w:cs="Times New Roman"/>
                <w:bCs/>
                <w:sz w:val="24"/>
                <w:szCs w:val="24"/>
              </w:rPr>
            </w:pPr>
            <w:proofErr w:type="spellStart"/>
            <w:r w:rsidRPr="000D74F0">
              <w:rPr>
                <w:rFonts w:ascii="Times New Roman" w:eastAsia="Calibri" w:hAnsi="Times New Roman" w:cs="Times New Roman"/>
                <w:b/>
                <w:bCs/>
                <w:sz w:val="24"/>
                <w:szCs w:val="24"/>
              </w:rPr>
              <w:t>Ballet:</w:t>
            </w:r>
            <w:r w:rsidRPr="000D74F0">
              <w:rPr>
                <w:rFonts w:ascii="Times New Roman" w:hAnsi="Times New Roman" w:cs="Times New Roman"/>
                <w:sz w:val="24"/>
                <w:szCs w:val="24"/>
              </w:rPr>
              <w:t>Tem</w:t>
            </w:r>
            <w:proofErr w:type="spellEnd"/>
            <w:r w:rsidRPr="000D74F0">
              <w:rPr>
                <w:rFonts w:ascii="Times New Roman" w:hAnsi="Times New Roman" w:cs="Times New Roman"/>
                <w:sz w:val="24"/>
                <w:szCs w:val="24"/>
              </w:rPr>
              <w:t xml:space="preserve"> o </w:t>
            </w:r>
            <w:r w:rsidRPr="000D74F0">
              <w:rPr>
                <w:rFonts w:ascii="Times New Roman" w:eastAsia="Calibri" w:hAnsi="Times New Roman" w:cs="Times New Roman"/>
                <w:bCs/>
                <w:sz w:val="24"/>
                <w:szCs w:val="24"/>
              </w:rPr>
              <w:t>objetivo de aumentar a sua prática na escola, melhorar motricidade e psicomotricidade nos alunos.</w:t>
            </w:r>
          </w:p>
          <w:p w:rsidR="00163B2E" w:rsidRPr="000D74F0" w:rsidRDefault="00163B2E"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
                <w:bCs/>
                <w:sz w:val="24"/>
                <w:szCs w:val="24"/>
              </w:rPr>
              <w:t>Jazz:</w:t>
            </w:r>
            <w:r w:rsidR="00634126">
              <w:rPr>
                <w:rFonts w:ascii="Times New Roman" w:eastAsia="Calibri" w:hAnsi="Times New Roman" w:cs="Times New Roman"/>
                <w:b/>
                <w:bCs/>
                <w:sz w:val="24"/>
                <w:szCs w:val="24"/>
              </w:rPr>
              <w:t xml:space="preserve"> </w:t>
            </w:r>
            <w:r w:rsidRPr="000D74F0">
              <w:rPr>
                <w:rFonts w:ascii="Times New Roman" w:eastAsia="Calibri" w:hAnsi="Times New Roman" w:cs="Times New Roman"/>
                <w:bCs/>
                <w:sz w:val="24"/>
                <w:szCs w:val="24"/>
              </w:rPr>
              <w:t xml:space="preserve">Composto de atividades lúdicas de caráter integrador, que propõem grande movimentação, colocando em ação todos os grupos musculares e promovendo a integração entre o adulto e as crianças, e as crianças entre si. Normalmente, são jogos recreativos que podem ser propostos tanto pelo professor como pelas crianças. </w:t>
            </w:r>
          </w:p>
          <w:p w:rsidR="00163B2E" w:rsidRPr="000D74F0" w:rsidRDefault="00386138" w:rsidP="00AB7083">
            <w:pPr>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Giná</w:t>
            </w:r>
            <w:r w:rsidR="00163B2E" w:rsidRPr="000D74F0">
              <w:rPr>
                <w:rFonts w:ascii="Times New Roman" w:eastAsia="Calibri" w:hAnsi="Times New Roman" w:cs="Times New Roman"/>
                <w:b/>
                <w:bCs/>
                <w:sz w:val="24"/>
                <w:szCs w:val="24"/>
              </w:rPr>
              <w:t>stica</w:t>
            </w:r>
            <w:r w:rsidR="00B45379" w:rsidRPr="000D74F0">
              <w:rPr>
                <w:rFonts w:ascii="Times New Roman" w:eastAsia="Calibri" w:hAnsi="Times New Roman" w:cs="Times New Roman"/>
                <w:b/>
                <w:bCs/>
                <w:sz w:val="24"/>
                <w:szCs w:val="24"/>
              </w:rPr>
              <w:t xml:space="preserve"> </w:t>
            </w:r>
            <w:r w:rsidR="00634126" w:rsidRPr="000D74F0">
              <w:rPr>
                <w:rFonts w:ascii="Times New Roman" w:eastAsia="Calibri" w:hAnsi="Times New Roman" w:cs="Times New Roman"/>
                <w:b/>
                <w:bCs/>
                <w:sz w:val="24"/>
                <w:szCs w:val="24"/>
              </w:rPr>
              <w:t>Rítmica</w:t>
            </w:r>
            <w:r w:rsidR="00163B2E" w:rsidRPr="000D74F0">
              <w:rPr>
                <w:rFonts w:ascii="Times New Roman" w:eastAsia="Calibri" w:hAnsi="Times New Roman" w:cs="Times New Roman"/>
                <w:b/>
                <w:bCs/>
                <w:sz w:val="24"/>
                <w:szCs w:val="24"/>
              </w:rPr>
              <w:t xml:space="preserve">: </w:t>
            </w:r>
            <w:r w:rsidR="00163B2E" w:rsidRPr="000D74F0">
              <w:rPr>
                <w:rFonts w:ascii="Times New Roman" w:hAnsi="Times New Roman" w:cs="Times New Roman"/>
                <w:sz w:val="24"/>
                <w:szCs w:val="24"/>
              </w:rPr>
              <w:t>C</w:t>
            </w:r>
            <w:r w:rsidR="00163B2E" w:rsidRPr="000D74F0">
              <w:rPr>
                <w:rFonts w:ascii="Times New Roman" w:eastAsia="Calibri" w:hAnsi="Times New Roman" w:cs="Times New Roman"/>
                <w:bCs/>
                <w:sz w:val="24"/>
                <w:szCs w:val="24"/>
              </w:rPr>
              <w:t xml:space="preserve">ompostos por exercícios de mobilidade </w:t>
            </w:r>
            <w:r w:rsidR="00163B2E" w:rsidRPr="000D74F0">
              <w:rPr>
                <w:rFonts w:ascii="Times New Roman" w:eastAsia="Calibri" w:hAnsi="Times New Roman" w:cs="Times New Roman"/>
                <w:bCs/>
                <w:sz w:val="24"/>
                <w:szCs w:val="24"/>
              </w:rPr>
              <w:lastRenderedPageBreak/>
              <w:t xml:space="preserve">articular, alongamentos e exercícios básicos .Neste momento as crianças precisam concentrar-se mais e dirigir a sua atenção para a melhoria da sua condição física. A </w:t>
            </w:r>
            <w:r w:rsidR="00634126" w:rsidRPr="000D74F0">
              <w:rPr>
                <w:rFonts w:ascii="Times New Roman" w:eastAsia="Calibri" w:hAnsi="Times New Roman" w:cs="Times New Roman"/>
                <w:bCs/>
                <w:sz w:val="24"/>
                <w:szCs w:val="24"/>
              </w:rPr>
              <w:t>ideia</w:t>
            </w:r>
            <w:r w:rsidR="00163B2E" w:rsidRPr="000D74F0">
              <w:rPr>
                <w:rFonts w:ascii="Times New Roman" w:eastAsia="Calibri" w:hAnsi="Times New Roman" w:cs="Times New Roman"/>
                <w:bCs/>
                <w:sz w:val="24"/>
                <w:szCs w:val="24"/>
              </w:rPr>
              <w:t xml:space="preserve"> é também criar uma rotina de exercício, repetindo-os </w:t>
            </w:r>
            <w:r w:rsidR="00634126" w:rsidRPr="000D74F0">
              <w:rPr>
                <w:rFonts w:ascii="Times New Roman" w:eastAsia="Calibri" w:hAnsi="Times New Roman" w:cs="Times New Roman"/>
                <w:bCs/>
                <w:sz w:val="24"/>
                <w:szCs w:val="24"/>
              </w:rPr>
              <w:t>sequencialmente</w:t>
            </w:r>
            <w:r w:rsidR="00163B2E" w:rsidRPr="000D74F0">
              <w:rPr>
                <w:rFonts w:ascii="Times New Roman" w:eastAsia="Calibri" w:hAnsi="Times New Roman" w:cs="Times New Roman"/>
                <w:bCs/>
                <w:sz w:val="24"/>
                <w:szCs w:val="24"/>
              </w:rPr>
              <w:t xml:space="preserve">, de forma a possibilitar a memorização da série já neste momento. Desta forma estaríamos capacitando-os a prepararem-se para os exercícios acrobáticos. </w:t>
            </w:r>
          </w:p>
        </w:tc>
      </w:tr>
      <w:tr w:rsidR="005A53D9" w:rsidRPr="000D74F0" w:rsidTr="00163B2E">
        <w:trPr>
          <w:trHeight w:val="90"/>
        </w:trPr>
        <w:tc>
          <w:tcPr>
            <w:tcW w:w="3260" w:type="dxa"/>
          </w:tcPr>
          <w:p w:rsidR="005A53D9" w:rsidRPr="000D74F0" w:rsidRDefault="006E3032"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lastRenderedPageBreak/>
              <w:t>Educação Ambiental</w:t>
            </w:r>
          </w:p>
        </w:tc>
        <w:tc>
          <w:tcPr>
            <w:tcW w:w="6405" w:type="dxa"/>
          </w:tcPr>
          <w:p w:rsidR="005A53D9" w:rsidRPr="000D74F0" w:rsidRDefault="006E3032"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t>Buscar o ensinamento e a conscientização dos alunos como parte integrante da sociedade escolar no processo de preservação dos espaços que formam e compõem a escola, alterando atitudes e visando a mudança no aspecto de preservação e cuidados com o ambiente escolar, tornando cada indivíduo um agente multiplicador da educação ambiental, seja diretamente ou indiretamente, desta forma conseguiremos uma melhor estrutura social e melhor qualidade de vida.</w:t>
            </w:r>
          </w:p>
        </w:tc>
      </w:tr>
      <w:tr w:rsidR="00163B2E" w:rsidRPr="000D74F0" w:rsidTr="007D41D6">
        <w:trPr>
          <w:trHeight w:val="90"/>
        </w:trPr>
        <w:tc>
          <w:tcPr>
            <w:tcW w:w="3260" w:type="dxa"/>
            <w:tcBorders>
              <w:top w:val="single" w:sz="4" w:space="0" w:color="auto"/>
              <w:left w:val="single" w:sz="4" w:space="0" w:color="auto"/>
              <w:bottom w:val="single" w:sz="4" w:space="0" w:color="auto"/>
              <w:right w:val="single" w:sz="4" w:space="0" w:color="auto"/>
            </w:tcBorders>
          </w:tcPr>
          <w:p w:rsidR="00163B2E" w:rsidRPr="000D74F0" w:rsidRDefault="006E3032"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t>Pedagogia</w:t>
            </w:r>
          </w:p>
        </w:tc>
        <w:tc>
          <w:tcPr>
            <w:tcW w:w="6405" w:type="dxa"/>
            <w:tcBorders>
              <w:top w:val="single" w:sz="4" w:space="0" w:color="auto"/>
              <w:left w:val="single" w:sz="4" w:space="0" w:color="auto"/>
              <w:bottom w:val="single" w:sz="4" w:space="0" w:color="auto"/>
              <w:right w:val="single" w:sz="4" w:space="0" w:color="auto"/>
            </w:tcBorders>
          </w:tcPr>
          <w:p w:rsidR="003747AE" w:rsidRPr="000D74F0" w:rsidRDefault="006E3032"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
                <w:bCs/>
                <w:sz w:val="24"/>
                <w:szCs w:val="24"/>
              </w:rPr>
              <w:t xml:space="preserve">Jogos </w:t>
            </w:r>
            <w:r w:rsidR="00634126">
              <w:rPr>
                <w:rFonts w:ascii="Times New Roman" w:eastAsia="Calibri" w:hAnsi="Times New Roman" w:cs="Times New Roman"/>
                <w:b/>
                <w:bCs/>
                <w:sz w:val="24"/>
                <w:szCs w:val="24"/>
              </w:rPr>
              <w:t>Matemáticos</w:t>
            </w:r>
            <w:r w:rsidR="00634126" w:rsidRPr="000D74F0">
              <w:rPr>
                <w:rFonts w:ascii="Times New Roman" w:eastAsia="Calibri" w:hAnsi="Times New Roman" w:cs="Times New Roman"/>
                <w:b/>
                <w:bCs/>
                <w:sz w:val="24"/>
                <w:szCs w:val="24"/>
              </w:rPr>
              <w:t xml:space="preserve">: </w:t>
            </w:r>
            <w:r w:rsidRPr="000D74F0">
              <w:rPr>
                <w:rFonts w:ascii="Times New Roman" w:eastAsia="Calibri" w:hAnsi="Times New Roman" w:cs="Times New Roman"/>
                <w:bCs/>
                <w:sz w:val="24"/>
                <w:szCs w:val="24"/>
              </w:rPr>
              <w:t>Possibilitar à criança uma vivência lúdica criativa e estimular o resgate de valores, socializ</w:t>
            </w:r>
            <w:r w:rsidR="003747AE" w:rsidRPr="000D74F0">
              <w:rPr>
                <w:rFonts w:ascii="Times New Roman" w:eastAsia="Calibri" w:hAnsi="Times New Roman" w:cs="Times New Roman"/>
                <w:bCs/>
                <w:sz w:val="24"/>
                <w:szCs w:val="24"/>
              </w:rPr>
              <w:t>ar brincadeiras</w:t>
            </w:r>
            <w:r w:rsidRPr="000D74F0">
              <w:rPr>
                <w:rFonts w:ascii="Times New Roman" w:eastAsia="Calibri" w:hAnsi="Times New Roman" w:cs="Times New Roman"/>
                <w:bCs/>
                <w:sz w:val="24"/>
                <w:szCs w:val="24"/>
              </w:rPr>
              <w:t xml:space="preserve"> e a descoberta do prazer de</w:t>
            </w:r>
            <w:r w:rsidR="003747AE" w:rsidRPr="000D74F0">
              <w:rPr>
                <w:rFonts w:ascii="Times New Roman" w:eastAsia="Calibri" w:hAnsi="Times New Roman" w:cs="Times New Roman"/>
                <w:bCs/>
                <w:sz w:val="24"/>
                <w:szCs w:val="24"/>
              </w:rPr>
              <w:t xml:space="preserve"> aprender brincando </w:t>
            </w:r>
          </w:p>
          <w:p w:rsidR="006E3032" w:rsidRPr="000D74F0" w:rsidRDefault="00634126"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
                <w:bCs/>
                <w:sz w:val="24"/>
                <w:szCs w:val="24"/>
              </w:rPr>
              <w:t xml:space="preserve">Reforço: </w:t>
            </w:r>
            <w:r w:rsidR="006E3032" w:rsidRPr="000D74F0">
              <w:rPr>
                <w:rFonts w:ascii="Times New Roman" w:eastAsia="Calibri" w:hAnsi="Times New Roman" w:cs="Times New Roman"/>
                <w:bCs/>
                <w:sz w:val="24"/>
                <w:szCs w:val="24"/>
              </w:rPr>
              <w:t xml:space="preserve">Possibilitar a aprendizagem dos alunos que apresentam dificuldades de leitura, escrita e o domínio das quatro operações, melhorar as condições para acompanhar o processo de ensino aprendizagem </w:t>
            </w:r>
            <w:proofErr w:type="spellStart"/>
            <w:r w:rsidR="006E3032" w:rsidRPr="000D74F0">
              <w:rPr>
                <w:rFonts w:ascii="Times New Roman" w:eastAsia="Calibri" w:hAnsi="Times New Roman" w:cs="Times New Roman"/>
                <w:bCs/>
                <w:sz w:val="24"/>
                <w:szCs w:val="24"/>
              </w:rPr>
              <w:t>criandor</w:t>
            </w:r>
            <w:proofErr w:type="spellEnd"/>
            <w:r w:rsidR="006E3032" w:rsidRPr="000D74F0">
              <w:rPr>
                <w:rFonts w:ascii="Times New Roman" w:eastAsia="Calibri" w:hAnsi="Times New Roman" w:cs="Times New Roman"/>
                <w:bCs/>
                <w:sz w:val="24"/>
                <w:szCs w:val="24"/>
              </w:rPr>
              <w:t xml:space="preserve"> hábitos de leitura e melhorando o  desempenho dos alunos em sala de aula;</w:t>
            </w:r>
          </w:p>
        </w:tc>
      </w:tr>
      <w:tr w:rsidR="00163B2E" w:rsidRPr="000D74F0" w:rsidTr="007D41D6">
        <w:trPr>
          <w:trHeight w:val="90"/>
        </w:trPr>
        <w:tc>
          <w:tcPr>
            <w:tcW w:w="3260" w:type="dxa"/>
            <w:tcBorders>
              <w:top w:val="single" w:sz="4" w:space="0" w:color="auto"/>
              <w:left w:val="single" w:sz="4" w:space="0" w:color="auto"/>
              <w:bottom w:val="single" w:sz="4" w:space="0" w:color="auto"/>
              <w:right w:val="single" w:sz="4" w:space="0" w:color="auto"/>
            </w:tcBorders>
          </w:tcPr>
          <w:p w:rsidR="00163B2E" w:rsidRPr="000D74F0" w:rsidRDefault="00386138" w:rsidP="00AB7083">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Arte</w:t>
            </w:r>
          </w:p>
        </w:tc>
        <w:tc>
          <w:tcPr>
            <w:tcW w:w="6405" w:type="dxa"/>
            <w:tcBorders>
              <w:top w:val="single" w:sz="4" w:space="0" w:color="auto"/>
              <w:left w:val="single" w:sz="4" w:space="0" w:color="auto"/>
              <w:bottom w:val="single" w:sz="4" w:space="0" w:color="auto"/>
              <w:right w:val="single" w:sz="4" w:space="0" w:color="auto"/>
            </w:tcBorders>
          </w:tcPr>
          <w:p w:rsidR="003747AE" w:rsidRPr="000D74F0" w:rsidRDefault="00634126" w:rsidP="00AB7083">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Teatro</w:t>
            </w:r>
            <w:r w:rsidRPr="000D74F0">
              <w:rPr>
                <w:rFonts w:ascii="Times New Roman" w:eastAsia="Calibri" w:hAnsi="Times New Roman" w:cs="Times New Roman"/>
                <w:bCs/>
                <w:sz w:val="24"/>
                <w:szCs w:val="24"/>
              </w:rPr>
              <w:t xml:space="preserve">: </w:t>
            </w:r>
            <w:r w:rsidR="003747AE" w:rsidRPr="000D74F0">
              <w:rPr>
                <w:rFonts w:ascii="Times New Roman" w:eastAsia="Calibri" w:hAnsi="Times New Roman" w:cs="Times New Roman"/>
                <w:bCs/>
                <w:sz w:val="24"/>
                <w:szCs w:val="24"/>
              </w:rPr>
              <w:t xml:space="preserve">Implantar técnicas </w:t>
            </w:r>
            <w:r w:rsidR="00386138">
              <w:rPr>
                <w:rFonts w:ascii="Times New Roman" w:eastAsia="Calibri" w:hAnsi="Times New Roman" w:cs="Times New Roman"/>
                <w:bCs/>
                <w:sz w:val="24"/>
                <w:szCs w:val="24"/>
              </w:rPr>
              <w:t>teatrais</w:t>
            </w:r>
            <w:r w:rsidR="003747AE" w:rsidRPr="000D74F0">
              <w:rPr>
                <w:rFonts w:ascii="Times New Roman" w:eastAsia="Calibri" w:hAnsi="Times New Roman" w:cs="Times New Roman"/>
                <w:bCs/>
                <w:sz w:val="24"/>
                <w:szCs w:val="24"/>
              </w:rPr>
              <w:t xml:space="preserve"> para que crianças do contra turno possam expressar seus conteúdos psíquicos através da arte que usam em suas produções plásticas,incentivar a descoberta de processos de criação,trabalhando as emoçõe</w:t>
            </w:r>
            <w:r w:rsidR="00386138">
              <w:rPr>
                <w:rFonts w:ascii="Times New Roman" w:eastAsia="Calibri" w:hAnsi="Times New Roman" w:cs="Times New Roman"/>
                <w:bCs/>
                <w:sz w:val="24"/>
                <w:szCs w:val="24"/>
              </w:rPr>
              <w:t>s, utilizando técnicas teatrais</w:t>
            </w:r>
            <w:r w:rsidR="003747AE" w:rsidRPr="000D74F0">
              <w:rPr>
                <w:rFonts w:ascii="Times New Roman" w:eastAsia="Calibri" w:hAnsi="Times New Roman" w:cs="Times New Roman"/>
                <w:bCs/>
                <w:sz w:val="24"/>
                <w:szCs w:val="24"/>
              </w:rPr>
              <w:t xml:space="preserve"> como; desenho, pintura e colagem proporcionando atividades onde as crianças possam ter mais autonomia.</w:t>
            </w:r>
          </w:p>
          <w:p w:rsidR="003747AE" w:rsidRPr="000D74F0" w:rsidRDefault="003747AE" w:rsidP="00AB7083">
            <w:pPr>
              <w:spacing w:after="0" w:line="360" w:lineRule="auto"/>
              <w:jc w:val="both"/>
              <w:rPr>
                <w:rFonts w:ascii="Times New Roman" w:eastAsia="Calibri" w:hAnsi="Times New Roman" w:cs="Times New Roman"/>
                <w:bCs/>
                <w:sz w:val="24"/>
                <w:szCs w:val="24"/>
              </w:rPr>
            </w:pPr>
            <w:r w:rsidRPr="00634126">
              <w:rPr>
                <w:rFonts w:ascii="Times New Roman" w:eastAsia="Calibri" w:hAnsi="Times New Roman" w:cs="Times New Roman"/>
                <w:b/>
                <w:sz w:val="24"/>
                <w:szCs w:val="24"/>
              </w:rPr>
              <w:t>Circo</w:t>
            </w:r>
            <w:r w:rsidR="007D41D6" w:rsidRPr="00634126">
              <w:rPr>
                <w:rFonts w:ascii="Times New Roman" w:eastAsia="Calibri" w:hAnsi="Times New Roman" w:cs="Times New Roman"/>
                <w:b/>
                <w:sz w:val="24"/>
                <w:szCs w:val="24"/>
              </w:rPr>
              <w:t xml:space="preserve"> e </w:t>
            </w:r>
            <w:r w:rsidR="00634126" w:rsidRPr="00634126">
              <w:rPr>
                <w:rFonts w:ascii="Times New Roman" w:eastAsia="Calibri" w:hAnsi="Times New Roman" w:cs="Times New Roman"/>
                <w:b/>
                <w:sz w:val="24"/>
                <w:szCs w:val="24"/>
              </w:rPr>
              <w:t>Desenho</w:t>
            </w:r>
            <w:r w:rsidRPr="000D74F0">
              <w:rPr>
                <w:rFonts w:ascii="Times New Roman" w:eastAsia="Calibri" w:hAnsi="Times New Roman" w:cs="Times New Roman"/>
                <w:sz w:val="24"/>
                <w:szCs w:val="24"/>
              </w:rPr>
              <w:t xml:space="preserve">: Preparar os jovens para uma nova cultura de </w:t>
            </w:r>
            <w:r w:rsidRPr="000D74F0">
              <w:rPr>
                <w:rFonts w:ascii="Times New Roman" w:eastAsia="Calibri" w:hAnsi="Times New Roman" w:cs="Times New Roman"/>
                <w:sz w:val="24"/>
                <w:szCs w:val="24"/>
              </w:rPr>
              <w:lastRenderedPageBreak/>
              <w:t xml:space="preserve">atitudes nas inter-relações, nos hábitos básicos da vida cotidiana, no trabalho em grupo e na vida em </w:t>
            </w:r>
            <w:r w:rsidR="00634126" w:rsidRPr="000D74F0">
              <w:rPr>
                <w:rFonts w:ascii="Times New Roman" w:eastAsia="Calibri" w:hAnsi="Times New Roman" w:cs="Times New Roman"/>
                <w:sz w:val="24"/>
                <w:szCs w:val="24"/>
              </w:rPr>
              <w:t xml:space="preserve">sociedade. </w:t>
            </w:r>
            <w:r w:rsidR="007D41D6" w:rsidRPr="000D74F0">
              <w:rPr>
                <w:rFonts w:ascii="Times New Roman" w:eastAsia="Calibri" w:hAnsi="Times New Roman" w:cs="Times New Roman"/>
                <w:sz w:val="24"/>
                <w:szCs w:val="24"/>
              </w:rPr>
              <w:t>Promover</w:t>
            </w:r>
            <w:r w:rsidRPr="000D74F0">
              <w:rPr>
                <w:rFonts w:ascii="Times New Roman" w:eastAsia="Calibri" w:hAnsi="Times New Roman" w:cs="Times New Roman"/>
                <w:sz w:val="24"/>
                <w:szCs w:val="24"/>
              </w:rPr>
              <w:t xml:space="preserve"> a qualificação de jovens, além de educar de forma lúdica, favorece</w:t>
            </w:r>
            <w:r w:rsidR="007D41D6" w:rsidRPr="000D74F0">
              <w:rPr>
                <w:rFonts w:ascii="Times New Roman" w:eastAsia="Calibri" w:hAnsi="Times New Roman" w:cs="Times New Roman"/>
                <w:sz w:val="24"/>
                <w:szCs w:val="24"/>
              </w:rPr>
              <w:t>r</w:t>
            </w:r>
            <w:r w:rsidRPr="000D74F0">
              <w:rPr>
                <w:rFonts w:ascii="Times New Roman" w:eastAsia="Calibri" w:hAnsi="Times New Roman" w:cs="Times New Roman"/>
                <w:sz w:val="24"/>
                <w:szCs w:val="24"/>
              </w:rPr>
              <w:t xml:space="preserve"> a aprendizagem das matérias básicas do currículo pedagógico proposto. Essas modalidades são recursos valiosos para novas noções culturais entre eles.O valor do Circo </w:t>
            </w:r>
            <w:r w:rsidR="007D41D6" w:rsidRPr="000D74F0">
              <w:rPr>
                <w:rFonts w:ascii="Times New Roman" w:eastAsia="Calibri" w:hAnsi="Times New Roman" w:cs="Times New Roman"/>
                <w:sz w:val="24"/>
                <w:szCs w:val="24"/>
              </w:rPr>
              <w:t xml:space="preserve">e do Grafite </w:t>
            </w:r>
            <w:r w:rsidRPr="000D74F0">
              <w:rPr>
                <w:rFonts w:ascii="Times New Roman" w:eastAsia="Calibri" w:hAnsi="Times New Roman" w:cs="Times New Roman"/>
                <w:sz w:val="24"/>
                <w:szCs w:val="24"/>
              </w:rPr>
              <w:t>é imprescindível na socialização dos jovens</w:t>
            </w:r>
            <w:r w:rsidR="007D41D6" w:rsidRPr="000D74F0">
              <w:rPr>
                <w:rFonts w:ascii="Times New Roman" w:eastAsia="Calibri" w:hAnsi="Times New Roman" w:cs="Times New Roman"/>
                <w:sz w:val="24"/>
                <w:szCs w:val="24"/>
              </w:rPr>
              <w:t xml:space="preserve"> para sua melhor espontaneidade</w:t>
            </w:r>
            <w:r w:rsidR="007D41D6" w:rsidRPr="000D74F0">
              <w:rPr>
                <w:rFonts w:ascii="Times New Roman" w:eastAsia="Calibri" w:hAnsi="Times New Roman" w:cs="Times New Roman"/>
                <w:bCs/>
                <w:sz w:val="24"/>
                <w:szCs w:val="24"/>
              </w:rPr>
              <w:t xml:space="preserve"> pois assim facilita o processo de perceber as manifestações artísticas urbanas. Estudando a técnica de pintura em grande escala, despertar no aluno um interesse pelo universo das artes visuais e teatrais, por meio do grafite e do circo, como forma de manifestação artística mais próxima de sua realidade. Além da apreciação artística, o grafite e o circo são portadores de valores capazes de potencializar, nas mais variadas linguagens, as diferentes formas de comunicação com o mundo.</w:t>
            </w:r>
          </w:p>
        </w:tc>
      </w:tr>
      <w:tr w:rsidR="00163B2E" w:rsidRPr="000D74F0" w:rsidTr="007D41D6">
        <w:trPr>
          <w:trHeight w:val="90"/>
        </w:trPr>
        <w:tc>
          <w:tcPr>
            <w:tcW w:w="3260" w:type="dxa"/>
            <w:tcBorders>
              <w:top w:val="single" w:sz="4" w:space="0" w:color="auto"/>
              <w:left w:val="single" w:sz="4" w:space="0" w:color="auto"/>
              <w:bottom w:val="single" w:sz="4" w:space="0" w:color="auto"/>
              <w:right w:val="single" w:sz="4" w:space="0" w:color="auto"/>
            </w:tcBorders>
          </w:tcPr>
          <w:p w:rsidR="007D41D6" w:rsidRPr="000D74F0" w:rsidRDefault="007D41D6"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lastRenderedPageBreak/>
              <w:t>Capoeira</w:t>
            </w:r>
          </w:p>
          <w:p w:rsidR="00163B2E" w:rsidRPr="000D74F0" w:rsidRDefault="00163B2E" w:rsidP="00AB7083">
            <w:pPr>
              <w:spacing w:after="0" w:line="360" w:lineRule="auto"/>
              <w:jc w:val="both"/>
              <w:rPr>
                <w:rFonts w:ascii="Times New Roman" w:eastAsia="Calibri" w:hAnsi="Times New Roman" w:cs="Times New Roman"/>
                <w:bCs/>
                <w:sz w:val="24"/>
                <w:szCs w:val="24"/>
              </w:rPr>
            </w:pPr>
          </w:p>
        </w:tc>
        <w:tc>
          <w:tcPr>
            <w:tcW w:w="6405" w:type="dxa"/>
            <w:tcBorders>
              <w:top w:val="single" w:sz="4" w:space="0" w:color="auto"/>
              <w:left w:val="single" w:sz="4" w:space="0" w:color="auto"/>
              <w:bottom w:val="single" w:sz="4" w:space="0" w:color="auto"/>
              <w:right w:val="single" w:sz="4" w:space="0" w:color="auto"/>
            </w:tcBorders>
          </w:tcPr>
          <w:p w:rsidR="00163B2E" w:rsidRPr="000D74F0" w:rsidRDefault="007D41D6"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t>Trabalhar com objetivo de desenvolver as inteligências múltiplas psicomotoras, envolvidas na prática da capoeira, compreendê-las e utilizá-las como ferramenta para o desenvolvimento intelecto-social do mesmo;</w:t>
            </w:r>
          </w:p>
        </w:tc>
      </w:tr>
      <w:tr w:rsidR="00163B2E" w:rsidRPr="000D74F0" w:rsidTr="00163B2E">
        <w:trPr>
          <w:trHeight w:val="90"/>
        </w:trPr>
        <w:tc>
          <w:tcPr>
            <w:tcW w:w="3260" w:type="dxa"/>
            <w:tcBorders>
              <w:top w:val="single" w:sz="4" w:space="0" w:color="auto"/>
              <w:left w:val="single" w:sz="4" w:space="0" w:color="auto"/>
              <w:bottom w:val="single" w:sz="4" w:space="0" w:color="auto"/>
              <w:right w:val="single" w:sz="4" w:space="0" w:color="auto"/>
            </w:tcBorders>
          </w:tcPr>
          <w:p w:rsidR="00163B2E" w:rsidRPr="000D74F0" w:rsidRDefault="007D41D6"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t>Mediação de Conflito</w:t>
            </w:r>
          </w:p>
        </w:tc>
        <w:tc>
          <w:tcPr>
            <w:tcW w:w="6405" w:type="dxa"/>
            <w:tcBorders>
              <w:top w:val="single" w:sz="4" w:space="0" w:color="auto"/>
              <w:left w:val="single" w:sz="4" w:space="0" w:color="auto"/>
              <w:bottom w:val="single" w:sz="4" w:space="0" w:color="auto"/>
              <w:right w:val="single" w:sz="4" w:space="0" w:color="auto"/>
            </w:tcBorders>
          </w:tcPr>
          <w:p w:rsidR="00163B2E" w:rsidRPr="000D74F0" w:rsidRDefault="008E4905" w:rsidP="00AB7083">
            <w:pPr>
              <w:spacing w:after="0" w:line="360" w:lineRule="auto"/>
              <w:jc w:val="both"/>
              <w:rPr>
                <w:rFonts w:ascii="Times New Roman" w:eastAsia="Calibri" w:hAnsi="Times New Roman" w:cs="Times New Roman"/>
                <w:bCs/>
                <w:sz w:val="24"/>
                <w:szCs w:val="24"/>
              </w:rPr>
            </w:pPr>
            <w:r w:rsidRPr="000D74F0">
              <w:rPr>
                <w:rFonts w:ascii="Times New Roman" w:eastAsia="Calibri" w:hAnsi="Times New Roman" w:cs="Times New Roman"/>
                <w:bCs/>
                <w:sz w:val="24"/>
                <w:szCs w:val="24"/>
              </w:rPr>
              <w:t>Essa oficina tem como objetivo ser socioeducativa, dando a possibilidade das crianças refletirem sobre suas atitudes e do outro, no dia a dia, como no ambiente escolar ou em casa com seus familiares. É importante ressaltar também que esse espaço tende a dar oportunidade e voz para a criança expor da maneira que entender suas opiniões e conceitos sobre vários assuntos entre eles tabus que ainda estão presentes em nossa sociedade.</w:t>
            </w:r>
          </w:p>
        </w:tc>
      </w:tr>
    </w:tbl>
    <w:p w:rsidR="00D10104" w:rsidRDefault="00D10104" w:rsidP="00AB7083">
      <w:pPr>
        <w:spacing w:after="0" w:line="360" w:lineRule="auto"/>
        <w:jc w:val="both"/>
        <w:rPr>
          <w:rFonts w:ascii="Times New Roman" w:hAnsi="Times New Roman" w:cs="Times New Roman"/>
          <w:sz w:val="24"/>
          <w:szCs w:val="24"/>
        </w:rPr>
      </w:pPr>
    </w:p>
    <w:p w:rsidR="00634126" w:rsidRDefault="00634126" w:rsidP="00AB7083">
      <w:pPr>
        <w:spacing w:after="0" w:line="360" w:lineRule="auto"/>
        <w:jc w:val="both"/>
        <w:rPr>
          <w:rFonts w:ascii="Times New Roman" w:hAnsi="Times New Roman" w:cs="Times New Roman"/>
          <w:sz w:val="24"/>
          <w:szCs w:val="24"/>
        </w:rPr>
      </w:pPr>
    </w:p>
    <w:p w:rsidR="00634126" w:rsidRDefault="00634126" w:rsidP="00AB7083">
      <w:pPr>
        <w:spacing w:after="0" w:line="360" w:lineRule="auto"/>
        <w:jc w:val="both"/>
        <w:rPr>
          <w:rFonts w:ascii="Times New Roman" w:hAnsi="Times New Roman" w:cs="Times New Roman"/>
          <w:sz w:val="24"/>
          <w:szCs w:val="24"/>
        </w:rPr>
      </w:pP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Profissionais que desenvolvem as oficinas na escola EM Prefeito Walter Engrácia de Oliveira:</w:t>
      </w:r>
    </w:p>
    <w:p w:rsidR="00634126" w:rsidRDefault="00634126" w:rsidP="00634126">
      <w:pPr>
        <w:spacing w:after="0" w:line="360" w:lineRule="auto"/>
        <w:ind w:left="567"/>
        <w:jc w:val="both"/>
        <w:rPr>
          <w:rFonts w:ascii="Times New Roman" w:hAnsi="Times New Roman" w:cs="Times New Roman"/>
          <w:sz w:val="24"/>
          <w:szCs w:val="24"/>
        </w:rPr>
      </w:pP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Educação Ambiental: Ministrada pelo professor Gabriel Beraldo Yoshida o qual faz uma carga horária de 6 horas semanais dentro da Unidade Escolar. Suas atividades são elaboradas através dos conteúdos e habilidades de cada serie. Ele promove junto com os outros oficineiros e professoras da rede uma parceria realizando pesquisas, leituras, cultivos, e cuidado com a horta e embelezamento da escola, os quais não são possíveis trabalhar apenas em sala de aula.  Dando então responsabilidade para cada aluno em refletir o modo de viver e cuidar da natureza.</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45</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Atividades Esportivas: Ministrada pelo professor Cristian Fernando Oliveira, o qual faz uma carga horária de 10h semanais dentro da Unidade Escolar. Desenvolvem atividades de Psicomotricidade, jogos cooperativos, gincanas, promove atividades que buscam fazer com que os alunos desenvolvam noções corporais, de lateralidade, força, respiração e trabalho em equipe. Geralmente até os dez anos de idade as atividades esportivas são baseadas em jogos e brincadeiras .•Informática: Ministrada pelo professor Reginaldo </w:t>
      </w:r>
      <w:proofErr w:type="spellStart"/>
      <w:r>
        <w:rPr>
          <w:rFonts w:ascii="Times New Roman" w:hAnsi="Times New Roman" w:cs="Times New Roman"/>
          <w:sz w:val="24"/>
          <w:szCs w:val="24"/>
        </w:rPr>
        <w:t>Lione</w:t>
      </w:r>
      <w:proofErr w:type="spellEnd"/>
      <w:r>
        <w:rPr>
          <w:rFonts w:ascii="Times New Roman" w:hAnsi="Times New Roman" w:cs="Times New Roman"/>
          <w:sz w:val="24"/>
          <w:szCs w:val="24"/>
        </w:rPr>
        <w:t>, o qual faz uma carga de 10h semanais dentro da Unidade Escolar. Ele usa o Laboratório de Informática da escola. Os alunos criam seus bilhetes, cartas, anúncio, textos científicos e texto de autoria, assim que corrigidos são passados para o computador onde são trabalhadas as ferramentas do World, Colagem de figuras e formatação em geral.</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Reforço: Ministrada pela professora Hilda Lourenço, o qual faz uma carga de 15h semanais dentro da Unidade Escolar. Ela desenvolve atividades de Reforço em Língua Portuguesa e Matemática em pequenos grupos, eles são formados pelas professoras a partir da dificuldade dos alunos.</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Ballet: Ministrada pela professora </w:t>
      </w:r>
      <w:proofErr w:type="spellStart"/>
      <w:r>
        <w:rPr>
          <w:rFonts w:ascii="Times New Roman" w:hAnsi="Times New Roman" w:cs="Times New Roman"/>
          <w:sz w:val="24"/>
          <w:szCs w:val="24"/>
        </w:rPr>
        <w:t>Tassiane</w:t>
      </w:r>
      <w:proofErr w:type="spellEnd"/>
      <w:r>
        <w:rPr>
          <w:rFonts w:ascii="Times New Roman" w:hAnsi="Times New Roman" w:cs="Times New Roman"/>
          <w:sz w:val="24"/>
          <w:szCs w:val="24"/>
        </w:rPr>
        <w:t xml:space="preserve"> Alves, ela trabalha nessa U.E um total de 6h semanais. É trabalhado movimentos específicos de cada atividade, de maneira lúdicas e com músicas que prendam a atenção das crianças; todas as aulas </w:t>
      </w:r>
      <w:r>
        <w:rPr>
          <w:rFonts w:ascii="Times New Roman" w:hAnsi="Times New Roman" w:cs="Times New Roman"/>
          <w:sz w:val="24"/>
          <w:szCs w:val="24"/>
        </w:rPr>
        <w:lastRenderedPageBreak/>
        <w:t xml:space="preserve">a professora procura passar uma brincadeira que tenha o uso de movimentos específicos de cada modalidade ou musicalidade para descontração da turma. </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Circo: Ministrada pela professora Juliana de Camargo, ela trabalha nessa U.E um total de 4h semanais. Nesta oficina é atendido em media 30 crianças por turma, sendo que é trabalhado com o desenvolvimento físico, emocional, e cognitivo em um ambiente de aprendizagem, através do desenvolvimento de atividades pedagógicas, culturais, artísticas, recreativas, esportivas, de lazer e de ambiente.</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Mediação de Conflito: Ministrada pela psicóloga Vanda Aparecida, ela trabalha nessa U.E um total de 6h semanais. Nesta oficina é trabalhado grupos separado por idade e horário disponível das crianças, abrangendo as crianças que apresentam algum tipo de dificuldade social, como as crianças que tem dificuldade de se expressar e conversar com adultos.</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Musicalização: Ministrada pela professora </w:t>
      </w:r>
      <w:proofErr w:type="spellStart"/>
      <w:r>
        <w:rPr>
          <w:rFonts w:ascii="Times New Roman" w:hAnsi="Times New Roman" w:cs="Times New Roman"/>
          <w:sz w:val="24"/>
          <w:szCs w:val="24"/>
        </w:rPr>
        <w:t>Maxime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Chione</w:t>
      </w:r>
      <w:proofErr w:type="spellEnd"/>
      <w:r>
        <w:rPr>
          <w:rFonts w:ascii="Times New Roman" w:hAnsi="Times New Roman" w:cs="Times New Roman"/>
          <w:sz w:val="24"/>
          <w:szCs w:val="24"/>
        </w:rPr>
        <w:t xml:space="preserve">, o qual trabalha 3 semanais nessa U.E. Ele desenvolve atividades específicas de </w:t>
      </w:r>
      <w:proofErr w:type="spellStart"/>
      <w:r>
        <w:rPr>
          <w:rFonts w:ascii="Times New Roman" w:hAnsi="Times New Roman" w:cs="Times New Roman"/>
          <w:sz w:val="24"/>
          <w:szCs w:val="24"/>
        </w:rPr>
        <w:t>percursão</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flauta,De</w:t>
      </w:r>
      <w:proofErr w:type="spellEnd"/>
      <w:r>
        <w:rPr>
          <w:rFonts w:ascii="Times New Roman" w:hAnsi="Times New Roman" w:cs="Times New Roman"/>
          <w:sz w:val="24"/>
          <w:szCs w:val="24"/>
        </w:rPr>
        <w:t xml:space="preserve"> acordo com os Parâmetros Curriculares Nacionais (PCN), o ensino da música tem por objetivos gerais abrir espaço para que os alunos possam se expressar e se comunicar através dela, bem como promover experiências de apreciação e abordagem em seus vários contextos culturais e históricos. Desse modo essa oficina garante a comunicação e a expressão pela música que se dão através da interpretação, improvisação além da apreciação da música que se dá pela escuta, envolvimento e compreensão da linguagem musical.</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Teatro: Ministrada pela professora Marcela Morina, ela trabalha nessa U.E um total de 6h semanais. Nesta oficina é atendido em media 30 crianças por turma, sendo que é trabalhado com o desenvolvimento físico, emocional, e cognitivo em um ambiente de aprendizagem, através do desenvolvimento de atividades pedagógicas, culturais, artísticas, recreativas, esportivas, de lazer e de ambiente.</w:t>
      </w:r>
    </w:p>
    <w:p w:rsidR="00634126" w:rsidRDefault="00634126" w:rsidP="00634126">
      <w:pPr>
        <w:spacing w:after="0" w:line="360" w:lineRule="auto"/>
        <w:jc w:val="both"/>
        <w:rPr>
          <w:rFonts w:ascii="Times New Roman" w:hAnsi="Times New Roman" w:cs="Times New Roman"/>
          <w:sz w:val="24"/>
          <w:szCs w:val="24"/>
        </w:rPr>
      </w:pPr>
    </w:p>
    <w:p w:rsidR="00634126" w:rsidRDefault="00634126" w:rsidP="00634126">
      <w:pPr>
        <w:spacing w:after="0" w:line="360" w:lineRule="auto"/>
        <w:jc w:val="both"/>
        <w:rPr>
          <w:rFonts w:ascii="Times New Roman" w:hAnsi="Times New Roman" w:cs="Times New Roman"/>
          <w:sz w:val="24"/>
          <w:szCs w:val="24"/>
        </w:rPr>
      </w:pPr>
    </w:p>
    <w:p w:rsidR="00634126" w:rsidRDefault="00634126" w:rsidP="00634126">
      <w:pPr>
        <w:spacing w:after="0" w:line="360" w:lineRule="auto"/>
        <w:jc w:val="both"/>
        <w:rPr>
          <w:rFonts w:ascii="Times New Roman" w:hAnsi="Times New Roman" w:cs="Times New Roman"/>
          <w:sz w:val="24"/>
          <w:szCs w:val="24"/>
        </w:rPr>
      </w:pPr>
    </w:p>
    <w:p w:rsidR="00634126" w:rsidRDefault="00634126" w:rsidP="00634126">
      <w:pPr>
        <w:spacing w:after="0" w:line="360" w:lineRule="auto"/>
        <w:jc w:val="both"/>
        <w:rPr>
          <w:rFonts w:ascii="Times New Roman" w:hAnsi="Times New Roman" w:cs="Times New Roman"/>
          <w:sz w:val="24"/>
          <w:szCs w:val="24"/>
        </w:rPr>
      </w:pP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As atividades da EM Padre Armando Tamassia:</w:t>
      </w:r>
    </w:p>
    <w:p w:rsidR="00634126" w:rsidRDefault="00634126" w:rsidP="00634126">
      <w:pPr>
        <w:spacing w:after="0" w:line="360" w:lineRule="auto"/>
        <w:ind w:left="567"/>
        <w:jc w:val="both"/>
        <w:rPr>
          <w:rFonts w:ascii="Times New Roman" w:hAnsi="Times New Roman" w:cs="Times New Roman"/>
          <w:sz w:val="24"/>
          <w:szCs w:val="24"/>
        </w:rPr>
      </w:pP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Atividades Esportivas: Ministrada pelo professor Everton Santos Machado, o qual faz uma carga horária de 16h semanais dentro da Unidade Escolar. Desenvolve atividades de Psicomotricidade, jogos cooperativos, gincanas, sempre trabalhando os valores com os alunos.</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Mediação de Conflito: Ministrada pela psicóloga Isabela Soares, ela trabalha nessa U.E um total de 20h semanais. Nesta oficina é trabalhado grupos separado por idade e horário disponível das crianças, abrangendo as crianças que apresentam algum tipo de dificuldade social, como as crianças que tem dificuldade de se expressar e conversar com adultos.</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Musicalização: Ministrada pela professora </w:t>
      </w:r>
      <w:proofErr w:type="spellStart"/>
      <w:r>
        <w:rPr>
          <w:rFonts w:ascii="Times New Roman" w:hAnsi="Times New Roman" w:cs="Times New Roman"/>
          <w:sz w:val="24"/>
          <w:szCs w:val="24"/>
        </w:rPr>
        <w:t>Maxime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Chione</w:t>
      </w:r>
      <w:proofErr w:type="spellEnd"/>
      <w:r>
        <w:rPr>
          <w:rFonts w:ascii="Times New Roman" w:hAnsi="Times New Roman" w:cs="Times New Roman"/>
          <w:sz w:val="24"/>
          <w:szCs w:val="24"/>
        </w:rPr>
        <w:t xml:space="preserve">, o qual trabalha 3h semanais nessa U.E. Ele desenvolve atividades específicas de </w:t>
      </w:r>
      <w:proofErr w:type="spellStart"/>
      <w:r>
        <w:rPr>
          <w:rFonts w:ascii="Times New Roman" w:hAnsi="Times New Roman" w:cs="Times New Roman"/>
          <w:sz w:val="24"/>
          <w:szCs w:val="24"/>
        </w:rPr>
        <w:t>percursão</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flauta,De</w:t>
      </w:r>
      <w:proofErr w:type="spellEnd"/>
      <w:r>
        <w:rPr>
          <w:rFonts w:ascii="Times New Roman" w:hAnsi="Times New Roman" w:cs="Times New Roman"/>
          <w:sz w:val="24"/>
          <w:szCs w:val="24"/>
        </w:rPr>
        <w:t xml:space="preserve"> acordo com os Parâmetros Curriculares Nacionais (PCN), o ensino da música tem por objetivos gerais abrir espaço para que os alunos possam se expressar e se comunicar através dela, bem como promover experiências de apreciação e abordagem em seus vários contextos culturais e históricos. Desse modo essa oficina garante a comunicação e a expressão pela música que se dão através da interpretação, improvisação além da apreciação da música que se dá pela escuta, envolvimento e compreensão da linguagem musical.</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Jazz e Ballet: Ministrada pela professora Rafaela Alves que trabalha 6h semanais nessa U.E, é trabalhado movimentos específicos de cada atividade, de uma forma lúdica,e com musicas que prendem atenção das crianças.</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Capoeira: Ministrada pelo Mestre Cicero Leonel da Silva, ela trabalha nessa U.E um total de 4h semanais. Nesta oficina é trabalhado movimentos, ginga e roda, auxiliando no desenvolvimento físico, emocional, e cognitivo em um ambiente de aprendizagem, através do desenvolvimento de atividades pedagógicas, culturais, artísticas, recreativas, esportivas, de lazer e de ambiente.</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Jogos Matemáticos: Ministrada pelo professor Weverton dos Santos, ela trabalha nessa U.E um total de 8h semanais. Nesta oficina é trabalhado atividades de Matemática para as crianças com dificuldade de aprendizagem.</w:t>
      </w:r>
    </w:p>
    <w:p w:rsidR="00634126" w:rsidRDefault="00634126" w:rsidP="00634126">
      <w:pPr>
        <w:spacing w:after="0" w:line="360" w:lineRule="auto"/>
        <w:ind w:left="567"/>
        <w:jc w:val="both"/>
        <w:rPr>
          <w:rFonts w:ascii="Times New Roman" w:hAnsi="Times New Roman" w:cs="Times New Roman"/>
          <w:sz w:val="24"/>
          <w:szCs w:val="24"/>
        </w:rPr>
      </w:pP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Desenho: Ministrada pelo professor Antônio Estevão, ele trabalha nessa U.E um total de 4h semanais. Nesta oficina é atendido em media 30 crianças por turma, sendo que é trabalhado com o desenvolvimento físico, emocional, e cognitivo em um ambiente de aprendizagem, através do desenvolvimento de atividades pedagógicas, culturais, artísticas, recreativas, e de ambiente.</w:t>
      </w:r>
    </w:p>
    <w:p w:rsidR="00634126" w:rsidRDefault="00634126" w:rsidP="00634126">
      <w:pPr>
        <w:spacing w:after="0" w:line="360" w:lineRule="auto"/>
        <w:ind w:left="567"/>
        <w:jc w:val="both"/>
        <w:rPr>
          <w:rFonts w:ascii="Times New Roman" w:hAnsi="Times New Roman" w:cs="Times New Roman"/>
          <w:sz w:val="24"/>
          <w:szCs w:val="24"/>
        </w:rPr>
      </w:pP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As atividades da EM Therezinha do Menino Jesus Silveira Campos Sirera:</w:t>
      </w:r>
    </w:p>
    <w:p w:rsidR="00634126" w:rsidRDefault="00634126" w:rsidP="00634126">
      <w:pPr>
        <w:spacing w:after="0" w:line="360" w:lineRule="auto"/>
        <w:ind w:left="567"/>
        <w:jc w:val="both"/>
        <w:rPr>
          <w:rFonts w:ascii="Times New Roman" w:hAnsi="Times New Roman" w:cs="Times New Roman"/>
          <w:sz w:val="24"/>
          <w:szCs w:val="24"/>
        </w:rPr>
      </w:pP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Atividades Esportivas e Recreação: Ministrada pelo professor Cleber Souza, o qual fez a carga horária de 17h semanais no primeiro semestre dentro da Unidade Escolar. Desenvolve atividades de psicomotricidade, jogos cooperativos, gincanas, sempre trabalhando os valores com os alunos.</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Mediação de Conflito: Ministrada pela psicóloga Vanda Aparecida, ela trabalha nessa U.E um total de 16h semanais. Nesta oficina é trabalhado grupos separado por idade e horário disponível das crianças, abrangendo as crianças que apresentam algum tipo de dificuldade social, como as crianças que tem dificuldade de se expressar e conversar com adultos, também é trabalhado com as crianças do GRÊMIO.</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Musicalização: Ministrada pela professora </w:t>
      </w:r>
      <w:proofErr w:type="spellStart"/>
      <w:r>
        <w:rPr>
          <w:rFonts w:ascii="Times New Roman" w:hAnsi="Times New Roman" w:cs="Times New Roman"/>
          <w:sz w:val="24"/>
          <w:szCs w:val="24"/>
        </w:rPr>
        <w:t>Maxine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Chione</w:t>
      </w:r>
      <w:proofErr w:type="spellEnd"/>
      <w:r>
        <w:rPr>
          <w:rFonts w:ascii="Times New Roman" w:hAnsi="Times New Roman" w:cs="Times New Roman"/>
          <w:sz w:val="24"/>
          <w:szCs w:val="24"/>
        </w:rPr>
        <w:t>, que fez a carga horária de 4h semanais no primeiro semestre e 6h semanais a partir do mês de agosto nessa U.E. Ele desenvolve atividades específicas de canto e coral. De acordo com os Parâmetros Curriculares Nacionais (PCN), o ensino da música tem por objetivos gerais abrir espaço para que os alunos possam se expressar e se comunicar através dela, bem como promover experiências de apreciação e abordagem em seus vários contextos culturais e históricos. Desse modo essa oficina garante a comunicação e a expressão pela música que se dão através da interpretação, improvisação além da apreciação da música que se dá pela escuta, envolvimento e compreensão da linguagem musical.</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Reforço: Ministrada pela professora </w:t>
      </w:r>
      <w:proofErr w:type="spellStart"/>
      <w:r>
        <w:rPr>
          <w:rFonts w:ascii="Times New Roman" w:hAnsi="Times New Roman" w:cs="Times New Roman"/>
          <w:sz w:val="24"/>
          <w:szCs w:val="24"/>
        </w:rPr>
        <w:t>Haline</w:t>
      </w:r>
      <w:proofErr w:type="spellEnd"/>
      <w:r>
        <w:rPr>
          <w:rFonts w:ascii="Times New Roman" w:hAnsi="Times New Roman" w:cs="Times New Roman"/>
          <w:sz w:val="24"/>
          <w:szCs w:val="24"/>
        </w:rPr>
        <w:t xml:space="preserve"> da Silva ela trabalha nessa U.E um total de 15h semanais, desenvolvendo atividades de Reforço em Língua Portuguesa e Matemática para as crianças com dificuldade de aprendizagem.</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Ginástica Rítmica e Ballet: Ministrada pela professora </w:t>
      </w:r>
      <w:proofErr w:type="spellStart"/>
      <w:r>
        <w:rPr>
          <w:rFonts w:ascii="Times New Roman" w:hAnsi="Times New Roman" w:cs="Times New Roman"/>
          <w:sz w:val="24"/>
          <w:szCs w:val="24"/>
        </w:rPr>
        <w:t>Tassiane</w:t>
      </w:r>
      <w:proofErr w:type="spellEnd"/>
      <w:r>
        <w:rPr>
          <w:rFonts w:ascii="Times New Roman" w:hAnsi="Times New Roman" w:cs="Times New Roman"/>
          <w:sz w:val="24"/>
          <w:szCs w:val="24"/>
        </w:rPr>
        <w:t xml:space="preserve"> Alves, que trabalha 7h semanais nessa U.E, é trabalhado movimentos específicos de cada atividade, de uma forma lúdica ,e com musicas que prendem atenção das crianças.</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Capoeira: Ministrada pelo Mestre João dos Santos, ela trabalha nessa U.E um total de 4h/semanais. Nesta oficina é trabalhado movimentos, ginga e roda, auxiliando no desenvolvimento físico, emocional, e cognitivo em um ambiente de aprendizagem, através do desenvolvimento de atividades pedagógicas, culturais, artísticas, recreativas, esportivas, de lazer e de ambiente.</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Circo: Ministrada pela professora Juliana Camargo, ele trabalha nessa U.E um total de 3h semanais. Nesta oficina é atendido em media 30 crianças por turma, sendo que são trabalhado com o desenvolvimento físico, emocional, e cognitivo em um ambiente de aprendizagem, através do desenvolvimento de atividades pedagógicas, culturais, artísticas, recreativas, esportivas, de lazer e de ambiente.</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Educação Ambiental: Ministradas pela professora Camila de Barros o qual faz uma carga horária de 4 horas semanais dentro da Unidade Escolar suas atividades são elaboradas através dos conteúdos e habilidades de cada serie. Ele promove junto com os outros oficineiros e professoras da rede uma parceria realizando pesquisas, leituras, cultivos, e cuidado com a horta e embelezamento da escola, os quais não são possíveis trabalhar apenas em sala de aula, dando então responsabilidade para cada aluno em refletir o modo de viver e cuidar da natureza.</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Desenho: Ministrada pelo professor Antônio Estevão, ele trabalha nessa U.E um total de 4h semanais. Nesta oficina é atendido em media 30 crianças por turma, sendo que é trabalhado com o desenvolvimento físico, emocional, e cognitivo em um ambiente de aprendizagem, através do desenvolvimento de atividades pedagógicas, culturais, artísticas, recreativas, e de ambiente.</w:t>
      </w:r>
    </w:p>
    <w:p w:rsidR="00634126" w:rsidRDefault="00634126" w:rsidP="006341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Teatro: Ministrada pela professora Marcela Morina, ela trabalha nessa U.E um total de 3h semanais. Nesta oficina é atendido em media 30 crianças por turma, sendo que é trabalhado com o desenvolvimento físico, emocional, e cognitivo em </w:t>
      </w:r>
      <w:r>
        <w:rPr>
          <w:rFonts w:ascii="Times New Roman" w:hAnsi="Times New Roman" w:cs="Times New Roman"/>
          <w:sz w:val="24"/>
          <w:szCs w:val="24"/>
        </w:rPr>
        <w:lastRenderedPageBreak/>
        <w:t>um ambiente de aprendizagem, através do desenvolvimento de atividades pedagógicas, culturais, artísticas, recreativas, esportivas, de lazer e de ambiente.</w:t>
      </w:r>
    </w:p>
    <w:p w:rsidR="00FA1C3E" w:rsidRPr="00337D6A" w:rsidRDefault="00FA1C3E" w:rsidP="00FA1C3E">
      <w:pPr>
        <w:spacing w:after="0" w:line="360" w:lineRule="auto"/>
        <w:jc w:val="both"/>
        <w:rPr>
          <w:rFonts w:ascii="Times New Roman" w:hAnsi="Times New Roman" w:cs="Times New Roman"/>
          <w:sz w:val="24"/>
          <w:szCs w:val="24"/>
        </w:rPr>
      </w:pPr>
    </w:p>
    <w:p w:rsidR="00443178" w:rsidRPr="000D74F0" w:rsidRDefault="00443178" w:rsidP="00A34219">
      <w:pPr>
        <w:tabs>
          <w:tab w:val="left" w:pos="6543"/>
        </w:tabs>
        <w:spacing w:line="360" w:lineRule="auto"/>
        <w:jc w:val="both"/>
        <w:rPr>
          <w:rFonts w:ascii="Times New Roman" w:hAnsi="Times New Roman" w:cs="Times New Roman"/>
          <w:b/>
          <w:sz w:val="24"/>
          <w:szCs w:val="24"/>
        </w:rPr>
      </w:pPr>
      <w:r w:rsidRPr="000D74F0">
        <w:rPr>
          <w:rFonts w:ascii="Times New Roman" w:hAnsi="Times New Roman" w:cs="Times New Roman"/>
          <w:b/>
          <w:sz w:val="24"/>
          <w:szCs w:val="24"/>
        </w:rPr>
        <w:t>Avaliação:</w:t>
      </w:r>
    </w:p>
    <w:p w:rsidR="0075263C" w:rsidRPr="00105329" w:rsidRDefault="0075263C" w:rsidP="00A34219">
      <w:pPr>
        <w:spacing w:after="0" w:line="360" w:lineRule="auto"/>
        <w:ind w:firstLine="709"/>
        <w:jc w:val="both"/>
        <w:rPr>
          <w:rFonts w:ascii="Times New Roman" w:hAnsi="Times New Roman" w:cs="Times New Roman"/>
          <w:sz w:val="24"/>
          <w:szCs w:val="24"/>
        </w:rPr>
      </w:pPr>
      <w:r w:rsidRPr="00105329">
        <w:rPr>
          <w:rFonts w:ascii="Times New Roman" w:hAnsi="Times New Roman" w:cs="Times New Roman"/>
          <w:sz w:val="24"/>
          <w:szCs w:val="24"/>
        </w:rPr>
        <w:t>A</w:t>
      </w:r>
      <w:r w:rsidR="000F7AC3">
        <w:rPr>
          <w:rFonts w:ascii="Times New Roman" w:hAnsi="Times New Roman" w:cs="Times New Roman"/>
          <w:sz w:val="24"/>
          <w:szCs w:val="24"/>
        </w:rPr>
        <w:t>s</w:t>
      </w:r>
      <w:r w:rsidRPr="00105329">
        <w:rPr>
          <w:rFonts w:ascii="Times New Roman" w:hAnsi="Times New Roman" w:cs="Times New Roman"/>
          <w:sz w:val="24"/>
          <w:szCs w:val="24"/>
        </w:rPr>
        <w:t xml:space="preserve"> atividade</w:t>
      </w:r>
      <w:r w:rsidR="000F7AC3">
        <w:rPr>
          <w:rFonts w:ascii="Times New Roman" w:hAnsi="Times New Roman" w:cs="Times New Roman"/>
          <w:sz w:val="24"/>
          <w:szCs w:val="24"/>
        </w:rPr>
        <w:t>s</w:t>
      </w:r>
      <w:r w:rsidRPr="00105329">
        <w:rPr>
          <w:rFonts w:ascii="Times New Roman" w:hAnsi="Times New Roman" w:cs="Times New Roman"/>
          <w:sz w:val="24"/>
          <w:szCs w:val="24"/>
        </w:rPr>
        <w:t xml:space="preserve"> do Proj</w:t>
      </w:r>
      <w:r w:rsidR="000F7AC3">
        <w:rPr>
          <w:rFonts w:ascii="Times New Roman" w:hAnsi="Times New Roman" w:cs="Times New Roman"/>
          <w:sz w:val="24"/>
          <w:szCs w:val="24"/>
        </w:rPr>
        <w:t>eto iniciaram</w:t>
      </w:r>
      <w:r w:rsidR="00FA1C3E">
        <w:rPr>
          <w:rFonts w:ascii="Times New Roman" w:hAnsi="Times New Roman" w:cs="Times New Roman"/>
          <w:sz w:val="24"/>
          <w:szCs w:val="24"/>
        </w:rPr>
        <w:t xml:space="preserve"> em Fevereiro de 2019</w:t>
      </w:r>
      <w:r w:rsidRPr="00105329">
        <w:rPr>
          <w:rFonts w:ascii="Times New Roman" w:hAnsi="Times New Roman" w:cs="Times New Roman"/>
          <w:sz w:val="24"/>
          <w:szCs w:val="24"/>
        </w:rPr>
        <w:t xml:space="preserve"> com o processo seletivo dos </w:t>
      </w:r>
      <w:r w:rsidR="00FA1C3E">
        <w:rPr>
          <w:rFonts w:ascii="Times New Roman" w:hAnsi="Times New Roman" w:cs="Times New Roman"/>
          <w:sz w:val="24"/>
          <w:szCs w:val="24"/>
        </w:rPr>
        <w:t>Educadores e Arte Educadores</w:t>
      </w:r>
      <w:r w:rsidRPr="00105329">
        <w:rPr>
          <w:rFonts w:ascii="Times New Roman" w:hAnsi="Times New Roman" w:cs="Times New Roman"/>
          <w:sz w:val="24"/>
          <w:szCs w:val="24"/>
        </w:rPr>
        <w:t>, onde todos tiveram que realizar entrevistas particulares na OSC, para finaliza</w:t>
      </w:r>
      <w:r w:rsidR="0097790F">
        <w:rPr>
          <w:rFonts w:ascii="Times New Roman" w:hAnsi="Times New Roman" w:cs="Times New Roman"/>
          <w:sz w:val="24"/>
          <w:szCs w:val="24"/>
        </w:rPr>
        <w:t>ção do processo, os melhor</w:t>
      </w:r>
      <w:r w:rsidR="00FA1C3E">
        <w:rPr>
          <w:rFonts w:ascii="Times New Roman" w:hAnsi="Times New Roman" w:cs="Times New Roman"/>
          <w:sz w:val="24"/>
          <w:szCs w:val="24"/>
        </w:rPr>
        <w:t>es</w:t>
      </w:r>
      <w:r w:rsidR="0097790F">
        <w:rPr>
          <w:rFonts w:ascii="Times New Roman" w:hAnsi="Times New Roman" w:cs="Times New Roman"/>
          <w:sz w:val="24"/>
          <w:szCs w:val="24"/>
        </w:rPr>
        <w:t xml:space="preserve"> qualificados</w:t>
      </w:r>
      <w:r w:rsidR="00B30B01">
        <w:rPr>
          <w:rFonts w:ascii="Times New Roman" w:hAnsi="Times New Roman" w:cs="Times New Roman"/>
          <w:sz w:val="24"/>
          <w:szCs w:val="24"/>
        </w:rPr>
        <w:t xml:space="preserve"> </w:t>
      </w:r>
      <w:r w:rsidRPr="00105329">
        <w:rPr>
          <w:rFonts w:ascii="Times New Roman" w:hAnsi="Times New Roman" w:cs="Times New Roman"/>
          <w:sz w:val="24"/>
          <w:szCs w:val="24"/>
        </w:rPr>
        <w:t>foram apresentados as unidades escolares.</w:t>
      </w:r>
    </w:p>
    <w:p w:rsidR="0075263C" w:rsidRPr="00105329" w:rsidRDefault="00FA1C3E" w:rsidP="00A342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dia 08/02/2019</w:t>
      </w:r>
      <w:r w:rsidR="004B7FFA">
        <w:rPr>
          <w:rFonts w:ascii="Times New Roman" w:hAnsi="Times New Roman" w:cs="Times New Roman"/>
          <w:sz w:val="24"/>
          <w:szCs w:val="24"/>
        </w:rPr>
        <w:t xml:space="preserve"> </w:t>
      </w:r>
      <w:r w:rsidR="000F7AC3">
        <w:rPr>
          <w:rFonts w:ascii="Times New Roman" w:hAnsi="Times New Roman" w:cs="Times New Roman"/>
          <w:sz w:val="24"/>
          <w:szCs w:val="24"/>
        </w:rPr>
        <w:t>realizamos</w:t>
      </w:r>
      <w:r w:rsidR="0075263C" w:rsidRPr="00105329">
        <w:rPr>
          <w:rFonts w:ascii="Times New Roman" w:hAnsi="Times New Roman" w:cs="Times New Roman"/>
          <w:sz w:val="24"/>
          <w:szCs w:val="24"/>
        </w:rPr>
        <w:t xml:space="preserve"> a primeira integração com a equipe, </w:t>
      </w:r>
      <w:r w:rsidR="000F7AC3">
        <w:rPr>
          <w:rFonts w:ascii="Times New Roman" w:hAnsi="Times New Roman" w:cs="Times New Roman"/>
          <w:sz w:val="24"/>
          <w:szCs w:val="24"/>
        </w:rPr>
        <w:t>onde foram apresentados</w:t>
      </w:r>
      <w:r w:rsidR="004B7FFA">
        <w:rPr>
          <w:rFonts w:ascii="Times New Roman" w:hAnsi="Times New Roman" w:cs="Times New Roman"/>
          <w:sz w:val="24"/>
          <w:szCs w:val="24"/>
        </w:rPr>
        <w:t xml:space="preserve"> </w:t>
      </w:r>
      <w:r w:rsidR="0075263C" w:rsidRPr="00105329">
        <w:rPr>
          <w:rFonts w:ascii="Times New Roman" w:hAnsi="Times New Roman" w:cs="Times New Roman"/>
          <w:sz w:val="24"/>
          <w:szCs w:val="24"/>
        </w:rPr>
        <w:t>os Coordenadores a Diretora da OSC, a descrição de cargos de cada um e a própria formação da OSC Fraternidade Universal Projeto Curumim.</w:t>
      </w:r>
    </w:p>
    <w:p w:rsidR="0075263C" w:rsidRDefault="00FA1C3E" w:rsidP="00A342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dia 11/02/2019</w:t>
      </w:r>
      <w:r w:rsidR="0075263C" w:rsidRPr="00105329">
        <w:rPr>
          <w:rFonts w:ascii="Times New Roman" w:hAnsi="Times New Roman" w:cs="Times New Roman"/>
          <w:sz w:val="24"/>
          <w:szCs w:val="24"/>
        </w:rPr>
        <w:t xml:space="preserve"> demos início </w:t>
      </w:r>
      <w:r w:rsidR="0097790F" w:rsidRPr="00105329">
        <w:rPr>
          <w:rFonts w:ascii="Times New Roman" w:hAnsi="Times New Roman" w:cs="Times New Roman"/>
          <w:sz w:val="24"/>
          <w:szCs w:val="24"/>
        </w:rPr>
        <w:t>às</w:t>
      </w:r>
      <w:r w:rsidR="0075263C" w:rsidRPr="00105329">
        <w:rPr>
          <w:rFonts w:ascii="Times New Roman" w:hAnsi="Times New Roman" w:cs="Times New Roman"/>
          <w:sz w:val="24"/>
          <w:szCs w:val="24"/>
        </w:rPr>
        <w:t xml:space="preserve"> oficinas do contr</w:t>
      </w:r>
      <w:r w:rsidR="000F7AC3">
        <w:rPr>
          <w:rFonts w:ascii="Times New Roman" w:hAnsi="Times New Roman" w:cs="Times New Roman"/>
          <w:sz w:val="24"/>
          <w:szCs w:val="24"/>
        </w:rPr>
        <w:t>a turno nas unidades escolares.</w:t>
      </w:r>
    </w:p>
    <w:p w:rsidR="000F7AC3" w:rsidRDefault="000F7AC3" w:rsidP="000F7A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Desde então o andamento está cada dia melhor, permanecemos com a mesma equipe, tivemos apenas uma alteração de profissional da escola EM Padre Armando Tamassia, a Mediadora de Conflito Vanda foi substituída pela Isabela Soares, o motivo da mudança foi concretizado após algumas reuniões com a direção e coordenação da escola, onde chagamos a conclusão de que a profissional não se adaptou a rotina da escola.</w:t>
      </w:r>
    </w:p>
    <w:p w:rsidR="000F7AC3" w:rsidRDefault="000F7AC3" w:rsidP="004B7F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dia 23 de abril, realizamos mais uma reun</w:t>
      </w:r>
      <w:r w:rsidR="004B7FFA">
        <w:rPr>
          <w:rFonts w:ascii="Times New Roman" w:hAnsi="Times New Roman" w:cs="Times New Roman"/>
          <w:sz w:val="24"/>
          <w:szCs w:val="24"/>
        </w:rPr>
        <w:t>ião de equipe, com o intuito de</w:t>
      </w:r>
      <w:r>
        <w:rPr>
          <w:rFonts w:ascii="Times New Roman" w:hAnsi="Times New Roman" w:cs="Times New Roman"/>
          <w:sz w:val="24"/>
          <w:szCs w:val="24"/>
        </w:rPr>
        <w:t xml:space="preserve"> organizar o desfile cívico, reunião esta que foi muito importante para a equipe, tivemos a honra de receber a nossa Secretária da Educação e sua equipe para dar uma palavra com os profissionais que atuam na OSC</w:t>
      </w:r>
      <w:r w:rsidR="004B7FFA">
        <w:rPr>
          <w:rFonts w:ascii="Times New Roman" w:hAnsi="Times New Roman" w:cs="Times New Roman"/>
          <w:sz w:val="24"/>
          <w:szCs w:val="24"/>
        </w:rPr>
        <w:t>, tivemos uma noite muito produtiva e motivadora.</w:t>
      </w:r>
    </w:p>
    <w:p w:rsidR="00443178" w:rsidRPr="00105329" w:rsidRDefault="004B7FFA" w:rsidP="004B7FF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Os materiais necessários para o início das oficinas foram cotados e comprados pela coordenadora da OSC</w:t>
      </w:r>
      <w:r w:rsidR="00712221">
        <w:rPr>
          <w:rFonts w:ascii="Times New Roman" w:hAnsi="Times New Roman" w:cs="Times New Roman"/>
          <w:sz w:val="24"/>
          <w:szCs w:val="24"/>
        </w:rPr>
        <w:t xml:space="preserve"> </w:t>
      </w:r>
      <w:r>
        <w:rPr>
          <w:rFonts w:ascii="Times New Roman" w:hAnsi="Times New Roman" w:cs="Times New Roman"/>
          <w:sz w:val="24"/>
          <w:szCs w:val="24"/>
        </w:rPr>
        <w:t>e entregue para cada educador, a</w:t>
      </w:r>
      <w:r w:rsidR="00443178" w:rsidRPr="00105329">
        <w:rPr>
          <w:rFonts w:ascii="Times New Roman" w:hAnsi="Times New Roman" w:cs="Times New Roman"/>
          <w:sz w:val="24"/>
          <w:szCs w:val="24"/>
        </w:rPr>
        <w:t>s oficinas estão sen</w:t>
      </w:r>
      <w:r w:rsidR="00992FF0" w:rsidRPr="00105329">
        <w:rPr>
          <w:rFonts w:ascii="Times New Roman" w:hAnsi="Times New Roman" w:cs="Times New Roman"/>
          <w:sz w:val="24"/>
          <w:szCs w:val="24"/>
        </w:rPr>
        <w:t>do</w:t>
      </w:r>
      <w:r>
        <w:rPr>
          <w:rFonts w:ascii="Times New Roman" w:hAnsi="Times New Roman" w:cs="Times New Roman"/>
          <w:sz w:val="24"/>
          <w:szCs w:val="24"/>
        </w:rPr>
        <w:t xml:space="preserve"> muito bem realizadas nas</w:t>
      </w:r>
      <w:r w:rsidR="00992FF0" w:rsidRPr="00105329">
        <w:rPr>
          <w:rFonts w:ascii="Times New Roman" w:hAnsi="Times New Roman" w:cs="Times New Roman"/>
          <w:sz w:val="24"/>
          <w:szCs w:val="24"/>
        </w:rPr>
        <w:t xml:space="preserve"> escolas no contra</w:t>
      </w:r>
      <w:r w:rsidR="00105329">
        <w:rPr>
          <w:rFonts w:ascii="Times New Roman" w:hAnsi="Times New Roman" w:cs="Times New Roman"/>
          <w:sz w:val="24"/>
          <w:szCs w:val="24"/>
        </w:rPr>
        <w:t xml:space="preserve"> </w:t>
      </w:r>
      <w:r w:rsidR="00992FF0" w:rsidRPr="00105329">
        <w:rPr>
          <w:rFonts w:ascii="Times New Roman" w:hAnsi="Times New Roman" w:cs="Times New Roman"/>
          <w:sz w:val="24"/>
          <w:szCs w:val="24"/>
        </w:rPr>
        <w:t>turno escolar</w:t>
      </w:r>
      <w:r w:rsidR="00443178" w:rsidRPr="00105329">
        <w:rPr>
          <w:rFonts w:ascii="Times New Roman" w:hAnsi="Times New Roman" w:cs="Times New Roman"/>
          <w:sz w:val="24"/>
          <w:szCs w:val="24"/>
        </w:rPr>
        <w:t xml:space="preserve">. </w:t>
      </w:r>
      <w:r w:rsidR="00992FF0" w:rsidRPr="00105329">
        <w:rPr>
          <w:rFonts w:ascii="Times New Roman" w:hAnsi="Times New Roman" w:cs="Times New Roman"/>
          <w:sz w:val="24"/>
          <w:szCs w:val="24"/>
        </w:rPr>
        <w:t>A Coordenação do projeto</w:t>
      </w:r>
      <w:r w:rsidR="001F1123" w:rsidRPr="00105329">
        <w:rPr>
          <w:rFonts w:ascii="Times New Roman" w:hAnsi="Times New Roman" w:cs="Times New Roman"/>
          <w:sz w:val="24"/>
          <w:szCs w:val="24"/>
        </w:rPr>
        <w:t xml:space="preserve"> está presente</w:t>
      </w:r>
      <w:r w:rsidR="00443178" w:rsidRPr="00105329">
        <w:rPr>
          <w:rFonts w:ascii="Times New Roman" w:hAnsi="Times New Roman" w:cs="Times New Roman"/>
          <w:sz w:val="24"/>
          <w:szCs w:val="24"/>
        </w:rPr>
        <w:t xml:space="preserve"> nas escolas </w:t>
      </w:r>
      <w:r w:rsidR="001F1123" w:rsidRPr="00105329">
        <w:rPr>
          <w:rFonts w:ascii="Times New Roman" w:hAnsi="Times New Roman" w:cs="Times New Roman"/>
          <w:sz w:val="24"/>
          <w:szCs w:val="24"/>
        </w:rPr>
        <w:t>durante a semana, em horá</w:t>
      </w:r>
      <w:r w:rsidR="00992FF0" w:rsidRPr="00105329">
        <w:rPr>
          <w:rFonts w:ascii="Times New Roman" w:hAnsi="Times New Roman" w:cs="Times New Roman"/>
          <w:sz w:val="24"/>
          <w:szCs w:val="24"/>
        </w:rPr>
        <w:t>rios alternados.</w:t>
      </w:r>
      <w:r w:rsidR="00443178" w:rsidRPr="00105329">
        <w:rPr>
          <w:rFonts w:ascii="Times New Roman" w:hAnsi="Times New Roman" w:cs="Times New Roman"/>
          <w:sz w:val="24"/>
          <w:szCs w:val="24"/>
        </w:rPr>
        <w:t xml:space="preserve"> Essas visitas além de apoio servem para observar como os alunos, professores, coordenadores e diretores </w:t>
      </w:r>
      <w:r w:rsidR="00443178" w:rsidRPr="00105329">
        <w:rPr>
          <w:rFonts w:ascii="Times New Roman" w:hAnsi="Times New Roman" w:cs="Times New Roman"/>
          <w:sz w:val="24"/>
          <w:szCs w:val="24"/>
        </w:rPr>
        <w:lastRenderedPageBreak/>
        <w:t xml:space="preserve">estão recebendo o trabalho realizado pela OSC, se necessitam de material ou ajuda para realização de planejamentos. </w:t>
      </w:r>
    </w:p>
    <w:p w:rsidR="00443178" w:rsidRPr="000D74F0" w:rsidRDefault="00443178" w:rsidP="00443178">
      <w:pPr>
        <w:tabs>
          <w:tab w:val="left" w:pos="6543"/>
        </w:tabs>
        <w:jc w:val="center"/>
        <w:rPr>
          <w:rFonts w:ascii="Times New Roman" w:hAnsi="Times New Roman" w:cs="Times New Roman"/>
          <w:sz w:val="24"/>
          <w:szCs w:val="24"/>
        </w:rPr>
      </w:pPr>
    </w:p>
    <w:p w:rsidR="00D10104" w:rsidRDefault="00D10104" w:rsidP="00105329">
      <w:pPr>
        <w:tabs>
          <w:tab w:val="left" w:pos="6543"/>
        </w:tabs>
        <w:rPr>
          <w:rFonts w:ascii="Times New Roman" w:hAnsi="Times New Roman" w:cs="Times New Roman"/>
          <w:sz w:val="24"/>
          <w:szCs w:val="24"/>
        </w:rPr>
      </w:pPr>
    </w:p>
    <w:p w:rsidR="0097790F" w:rsidRPr="000D74F0" w:rsidRDefault="0097790F" w:rsidP="00105329">
      <w:pPr>
        <w:tabs>
          <w:tab w:val="left" w:pos="6543"/>
        </w:tabs>
        <w:rPr>
          <w:rFonts w:ascii="Times New Roman" w:hAnsi="Times New Roman" w:cs="Times New Roman"/>
          <w:sz w:val="24"/>
          <w:szCs w:val="24"/>
        </w:rPr>
      </w:pPr>
    </w:p>
    <w:p w:rsidR="00443178" w:rsidRPr="000D74F0" w:rsidRDefault="00443178" w:rsidP="00106491">
      <w:pPr>
        <w:tabs>
          <w:tab w:val="left" w:pos="6543"/>
        </w:tabs>
        <w:jc w:val="right"/>
        <w:rPr>
          <w:rFonts w:ascii="Times New Roman" w:hAnsi="Times New Roman" w:cs="Times New Roman"/>
          <w:sz w:val="24"/>
          <w:szCs w:val="24"/>
        </w:rPr>
      </w:pPr>
      <w:r w:rsidRPr="000D74F0">
        <w:rPr>
          <w:rFonts w:ascii="Times New Roman" w:hAnsi="Times New Roman" w:cs="Times New Roman"/>
          <w:sz w:val="24"/>
          <w:szCs w:val="24"/>
        </w:rPr>
        <w:t xml:space="preserve">                                                                                ____________________________</w:t>
      </w:r>
    </w:p>
    <w:p w:rsidR="00106491" w:rsidRPr="000D74F0" w:rsidRDefault="00106491" w:rsidP="00106491">
      <w:pPr>
        <w:tabs>
          <w:tab w:val="left" w:pos="5670"/>
        </w:tabs>
        <w:rPr>
          <w:rFonts w:ascii="Times New Roman" w:hAnsi="Times New Roman" w:cs="Times New Roman"/>
          <w:sz w:val="24"/>
          <w:szCs w:val="24"/>
        </w:rPr>
      </w:pPr>
      <w:r w:rsidRPr="000D74F0">
        <w:rPr>
          <w:rFonts w:ascii="Times New Roman" w:hAnsi="Times New Roman" w:cs="Times New Roman"/>
          <w:sz w:val="24"/>
          <w:szCs w:val="24"/>
        </w:rPr>
        <w:tab/>
      </w:r>
      <w:r w:rsidR="00443178" w:rsidRPr="000D74F0">
        <w:rPr>
          <w:rFonts w:ascii="Times New Roman" w:hAnsi="Times New Roman" w:cs="Times New Roman"/>
          <w:sz w:val="24"/>
          <w:szCs w:val="24"/>
        </w:rPr>
        <w:t>Jéssica dos Santos Solha</w:t>
      </w:r>
    </w:p>
    <w:p w:rsidR="00443178" w:rsidRPr="000D74F0" w:rsidRDefault="00106491" w:rsidP="00106491">
      <w:pPr>
        <w:tabs>
          <w:tab w:val="left" w:pos="5670"/>
        </w:tabs>
        <w:rPr>
          <w:rFonts w:ascii="Times New Roman" w:hAnsi="Times New Roman" w:cs="Times New Roman"/>
          <w:sz w:val="24"/>
          <w:szCs w:val="24"/>
        </w:rPr>
      </w:pPr>
      <w:r w:rsidRPr="000D74F0">
        <w:rPr>
          <w:rFonts w:ascii="Times New Roman" w:hAnsi="Times New Roman" w:cs="Times New Roman"/>
          <w:sz w:val="24"/>
          <w:szCs w:val="24"/>
        </w:rPr>
        <w:tab/>
      </w:r>
      <w:r w:rsidR="003063AA">
        <w:rPr>
          <w:rFonts w:ascii="Times New Roman" w:hAnsi="Times New Roman" w:cs="Times New Roman"/>
          <w:sz w:val="24"/>
          <w:szCs w:val="24"/>
        </w:rPr>
        <w:t>Coordenadora Pedagógica</w:t>
      </w:r>
    </w:p>
    <w:p w:rsidR="00443178" w:rsidRPr="000D74F0" w:rsidRDefault="00443178" w:rsidP="002765E2">
      <w:pPr>
        <w:tabs>
          <w:tab w:val="left" w:pos="6543"/>
        </w:tabs>
        <w:jc w:val="center"/>
        <w:rPr>
          <w:rFonts w:ascii="Times New Roman" w:hAnsi="Times New Roman" w:cs="Times New Roman"/>
          <w:sz w:val="24"/>
          <w:szCs w:val="24"/>
        </w:rPr>
      </w:pPr>
    </w:p>
    <w:p w:rsidR="0075263C" w:rsidRDefault="0075263C" w:rsidP="002765E2">
      <w:pPr>
        <w:tabs>
          <w:tab w:val="left" w:pos="6543"/>
        </w:tabs>
        <w:jc w:val="center"/>
        <w:rPr>
          <w:rFonts w:ascii="Times New Roman" w:hAnsi="Times New Roman" w:cs="Times New Roman"/>
          <w:sz w:val="24"/>
          <w:szCs w:val="24"/>
        </w:rPr>
      </w:pPr>
    </w:p>
    <w:p w:rsidR="00A34219" w:rsidRDefault="00A34219" w:rsidP="002765E2">
      <w:pPr>
        <w:tabs>
          <w:tab w:val="left" w:pos="6543"/>
        </w:tabs>
        <w:jc w:val="center"/>
        <w:rPr>
          <w:rFonts w:ascii="Times New Roman" w:hAnsi="Times New Roman" w:cs="Times New Roman"/>
          <w:sz w:val="24"/>
          <w:szCs w:val="24"/>
        </w:rPr>
      </w:pPr>
    </w:p>
    <w:p w:rsidR="00A34219" w:rsidRDefault="00A34219" w:rsidP="002765E2">
      <w:pPr>
        <w:tabs>
          <w:tab w:val="left" w:pos="6543"/>
        </w:tabs>
        <w:jc w:val="center"/>
        <w:rPr>
          <w:rFonts w:ascii="Times New Roman" w:hAnsi="Times New Roman" w:cs="Times New Roman"/>
          <w:sz w:val="24"/>
          <w:szCs w:val="24"/>
        </w:rPr>
      </w:pPr>
    </w:p>
    <w:p w:rsidR="0075263C" w:rsidRDefault="0075263C" w:rsidP="002765E2">
      <w:pPr>
        <w:tabs>
          <w:tab w:val="left" w:pos="6543"/>
        </w:tabs>
        <w:jc w:val="center"/>
        <w:rPr>
          <w:rFonts w:ascii="Times New Roman" w:hAnsi="Times New Roman" w:cs="Times New Roman"/>
          <w:sz w:val="24"/>
          <w:szCs w:val="24"/>
        </w:rPr>
      </w:pPr>
    </w:p>
    <w:p w:rsidR="00337D6A" w:rsidRDefault="00337D6A" w:rsidP="002765E2">
      <w:pPr>
        <w:tabs>
          <w:tab w:val="left" w:pos="6543"/>
        </w:tabs>
        <w:jc w:val="center"/>
        <w:rPr>
          <w:rFonts w:ascii="Times New Roman" w:hAnsi="Times New Roman" w:cs="Times New Roman"/>
          <w:sz w:val="24"/>
          <w:szCs w:val="24"/>
        </w:rPr>
      </w:pPr>
    </w:p>
    <w:p w:rsidR="00FA1C3E" w:rsidRDefault="00FA1C3E" w:rsidP="002765E2">
      <w:pPr>
        <w:tabs>
          <w:tab w:val="left" w:pos="6543"/>
        </w:tabs>
        <w:jc w:val="center"/>
        <w:rPr>
          <w:rFonts w:ascii="Times New Roman" w:hAnsi="Times New Roman" w:cs="Times New Roman"/>
          <w:sz w:val="24"/>
          <w:szCs w:val="24"/>
        </w:rPr>
      </w:pPr>
    </w:p>
    <w:p w:rsidR="00FA1C3E" w:rsidRDefault="00FA1C3E" w:rsidP="002765E2">
      <w:pPr>
        <w:tabs>
          <w:tab w:val="left" w:pos="6543"/>
        </w:tabs>
        <w:jc w:val="center"/>
        <w:rPr>
          <w:rFonts w:ascii="Times New Roman" w:hAnsi="Times New Roman" w:cs="Times New Roman"/>
          <w:sz w:val="24"/>
          <w:szCs w:val="24"/>
        </w:rPr>
      </w:pPr>
    </w:p>
    <w:p w:rsidR="00FA1C3E" w:rsidRDefault="00FA1C3E" w:rsidP="002765E2">
      <w:pPr>
        <w:tabs>
          <w:tab w:val="left" w:pos="6543"/>
        </w:tabs>
        <w:jc w:val="center"/>
        <w:rPr>
          <w:rFonts w:ascii="Times New Roman" w:hAnsi="Times New Roman" w:cs="Times New Roman"/>
          <w:sz w:val="24"/>
          <w:szCs w:val="24"/>
        </w:rPr>
      </w:pPr>
    </w:p>
    <w:p w:rsidR="00FA1C3E" w:rsidRDefault="00FA1C3E" w:rsidP="002765E2">
      <w:pPr>
        <w:tabs>
          <w:tab w:val="left" w:pos="6543"/>
        </w:tabs>
        <w:jc w:val="center"/>
        <w:rPr>
          <w:rFonts w:ascii="Times New Roman" w:hAnsi="Times New Roman" w:cs="Times New Roman"/>
          <w:sz w:val="24"/>
          <w:szCs w:val="24"/>
        </w:rPr>
      </w:pPr>
    </w:p>
    <w:p w:rsidR="00FA1C3E" w:rsidRDefault="00FA1C3E" w:rsidP="002765E2">
      <w:pPr>
        <w:tabs>
          <w:tab w:val="left" w:pos="6543"/>
        </w:tabs>
        <w:jc w:val="center"/>
        <w:rPr>
          <w:rFonts w:ascii="Times New Roman" w:hAnsi="Times New Roman" w:cs="Times New Roman"/>
          <w:sz w:val="24"/>
          <w:szCs w:val="24"/>
        </w:rPr>
      </w:pPr>
    </w:p>
    <w:p w:rsidR="00FA1C3E" w:rsidRDefault="00FA1C3E" w:rsidP="002765E2">
      <w:pPr>
        <w:tabs>
          <w:tab w:val="left" w:pos="6543"/>
        </w:tabs>
        <w:jc w:val="center"/>
        <w:rPr>
          <w:rFonts w:ascii="Times New Roman" w:hAnsi="Times New Roman" w:cs="Times New Roman"/>
          <w:sz w:val="24"/>
          <w:szCs w:val="24"/>
        </w:rPr>
      </w:pPr>
    </w:p>
    <w:p w:rsidR="00E1470B" w:rsidRDefault="00E1470B" w:rsidP="002765E2">
      <w:pPr>
        <w:tabs>
          <w:tab w:val="left" w:pos="6543"/>
        </w:tabs>
        <w:jc w:val="center"/>
        <w:rPr>
          <w:rFonts w:ascii="Times New Roman" w:hAnsi="Times New Roman" w:cs="Times New Roman"/>
          <w:sz w:val="24"/>
          <w:szCs w:val="24"/>
        </w:rPr>
      </w:pPr>
    </w:p>
    <w:p w:rsidR="00E1470B" w:rsidRDefault="00E1470B" w:rsidP="002765E2">
      <w:pPr>
        <w:tabs>
          <w:tab w:val="left" w:pos="6543"/>
        </w:tabs>
        <w:jc w:val="center"/>
        <w:rPr>
          <w:rFonts w:ascii="Times New Roman" w:hAnsi="Times New Roman" w:cs="Times New Roman"/>
          <w:sz w:val="24"/>
          <w:szCs w:val="24"/>
        </w:rPr>
      </w:pPr>
    </w:p>
    <w:p w:rsidR="00E1470B" w:rsidRDefault="00E1470B" w:rsidP="002765E2">
      <w:pPr>
        <w:tabs>
          <w:tab w:val="left" w:pos="6543"/>
        </w:tabs>
        <w:jc w:val="center"/>
        <w:rPr>
          <w:rFonts w:ascii="Times New Roman" w:hAnsi="Times New Roman" w:cs="Times New Roman"/>
          <w:sz w:val="24"/>
          <w:szCs w:val="24"/>
        </w:rPr>
      </w:pPr>
    </w:p>
    <w:p w:rsidR="00E1470B" w:rsidRDefault="00E1470B" w:rsidP="002765E2">
      <w:pPr>
        <w:tabs>
          <w:tab w:val="left" w:pos="6543"/>
        </w:tabs>
        <w:jc w:val="center"/>
        <w:rPr>
          <w:rFonts w:ascii="Times New Roman" w:hAnsi="Times New Roman" w:cs="Times New Roman"/>
          <w:sz w:val="24"/>
          <w:szCs w:val="24"/>
        </w:rPr>
      </w:pPr>
    </w:p>
    <w:p w:rsidR="0075263C" w:rsidRDefault="0075263C" w:rsidP="00712221">
      <w:pPr>
        <w:tabs>
          <w:tab w:val="left" w:pos="6543"/>
        </w:tabs>
        <w:rPr>
          <w:rFonts w:ascii="Times New Roman" w:hAnsi="Times New Roman" w:cs="Times New Roman"/>
          <w:sz w:val="24"/>
          <w:szCs w:val="24"/>
        </w:rPr>
      </w:pPr>
    </w:p>
    <w:p w:rsidR="002765E2" w:rsidRPr="00D01FB8" w:rsidRDefault="002765E2" w:rsidP="002765E2">
      <w:pPr>
        <w:tabs>
          <w:tab w:val="left" w:pos="6543"/>
        </w:tabs>
        <w:jc w:val="center"/>
        <w:rPr>
          <w:rFonts w:ascii="Times New Roman" w:hAnsi="Times New Roman" w:cs="Times New Roman"/>
          <w:b/>
          <w:sz w:val="24"/>
          <w:szCs w:val="24"/>
        </w:rPr>
      </w:pPr>
      <w:r w:rsidRPr="00D01FB8">
        <w:rPr>
          <w:rFonts w:ascii="Times New Roman" w:hAnsi="Times New Roman" w:cs="Times New Roman"/>
          <w:b/>
          <w:sz w:val="24"/>
          <w:szCs w:val="24"/>
        </w:rPr>
        <w:lastRenderedPageBreak/>
        <w:t>ANEXOS</w:t>
      </w:r>
    </w:p>
    <w:p w:rsidR="00E65C59" w:rsidRDefault="00E65C59" w:rsidP="00E65C59">
      <w:pPr>
        <w:tabs>
          <w:tab w:val="left" w:pos="6543"/>
        </w:tabs>
        <w:rPr>
          <w:rFonts w:ascii="Times New Roman" w:hAnsi="Times New Roman" w:cs="Times New Roman"/>
          <w:sz w:val="24"/>
          <w:szCs w:val="24"/>
        </w:rPr>
      </w:pPr>
    </w:p>
    <w:p w:rsidR="00E65C59" w:rsidRDefault="00712221" w:rsidP="00712221">
      <w:pPr>
        <w:tabs>
          <w:tab w:val="left" w:pos="6543"/>
        </w:tabs>
        <w:jc w:val="center"/>
        <w:rPr>
          <w:rFonts w:ascii="Times New Roman" w:hAnsi="Times New Roman" w:cs="Times New Roman"/>
          <w:sz w:val="24"/>
          <w:szCs w:val="24"/>
        </w:rPr>
      </w:pPr>
      <w:r>
        <w:rPr>
          <w:rFonts w:ascii="Times New Roman" w:hAnsi="Times New Roman" w:cs="Times New Roman"/>
          <w:sz w:val="24"/>
          <w:szCs w:val="24"/>
        </w:rPr>
        <w:t>PRIMEIRO ENCONTRO DA EQUIPE</w:t>
      </w:r>
    </w:p>
    <w:p w:rsidR="0097790F" w:rsidRDefault="0097790F" w:rsidP="0097790F">
      <w:pPr>
        <w:tabs>
          <w:tab w:val="left" w:pos="6543"/>
          <w:tab w:val="left" w:pos="7938"/>
        </w:tabs>
        <w:ind w:left="-709" w:right="-568"/>
        <w:rPr>
          <w:rFonts w:ascii="Times New Roman" w:hAnsi="Times New Roman" w:cs="Times New Roman"/>
          <w:noProof/>
          <w:sz w:val="24"/>
          <w:szCs w:val="24"/>
        </w:rPr>
      </w:pPr>
      <w:r>
        <w:rPr>
          <w:rFonts w:ascii="Times New Roman" w:hAnsi="Times New Roman" w:cs="Times New Roman"/>
          <w:noProof/>
          <w:sz w:val="24"/>
          <w:szCs w:val="24"/>
        </w:rPr>
        <w:t xml:space="preserve">          </w:t>
      </w:r>
      <w:r w:rsidRPr="0097790F">
        <w:rPr>
          <w:rFonts w:ascii="Times New Roman" w:hAnsi="Times New Roman" w:cs="Times New Roman"/>
          <w:noProof/>
          <w:sz w:val="24"/>
          <w:szCs w:val="24"/>
        </w:rPr>
        <w:t xml:space="preserve"> </w:t>
      </w:r>
      <w:r w:rsidR="00712221">
        <w:rPr>
          <w:rFonts w:ascii="Times New Roman" w:hAnsi="Times New Roman" w:cs="Times New Roman"/>
          <w:noProof/>
          <w:sz w:val="24"/>
          <w:szCs w:val="24"/>
        </w:rPr>
        <w:drawing>
          <wp:inline distT="0" distB="0" distL="0" distR="0">
            <wp:extent cx="5400040" cy="3037523"/>
            <wp:effectExtent l="19050" t="0" r="0" b="0"/>
            <wp:docPr id="3" name="Imagem 1" descr="E:\pc\Reuniao equipe\e6b72361-97e2-43c8-9d3b-5829048236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c\Reuniao equipe\e6b72361-97e2-43c8-9d3b-582904823660 (1).jpg"/>
                    <pic:cNvPicPr>
                      <a:picLocks noChangeAspect="1" noChangeArrowheads="1"/>
                    </pic:cNvPicPr>
                  </pic:nvPicPr>
                  <pic:blipFill>
                    <a:blip r:embed="rId7"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p w:rsidR="005C5FFF" w:rsidRPr="00712221" w:rsidRDefault="00712221" w:rsidP="00712221">
      <w:pPr>
        <w:tabs>
          <w:tab w:val="left" w:pos="6543"/>
        </w:tabs>
        <w:jc w:val="center"/>
        <w:rPr>
          <w:rFonts w:ascii="Times New Roman" w:hAnsi="Times New Roman" w:cs="Times New Roman"/>
          <w:color w:val="000000" w:themeColor="text1"/>
          <w:sz w:val="24"/>
          <w:szCs w:val="24"/>
        </w:rPr>
      </w:pPr>
      <w:r w:rsidRPr="00712221">
        <w:rPr>
          <w:rFonts w:ascii="Times New Roman" w:hAnsi="Times New Roman" w:cs="Times New Roman"/>
          <w:color w:val="000000" w:themeColor="text1"/>
          <w:sz w:val="24"/>
          <w:szCs w:val="24"/>
        </w:rPr>
        <w:t>SEGUNDO ENCONTRO DA EQUIPE</w:t>
      </w:r>
    </w:p>
    <w:p w:rsidR="002C6C51" w:rsidRDefault="00712221" w:rsidP="002765E2">
      <w:pPr>
        <w:tabs>
          <w:tab w:val="left" w:pos="6543"/>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53025" cy="3214688"/>
            <wp:effectExtent l="19050" t="0" r="9525" b="0"/>
            <wp:docPr id="5" name="Imagem 2" descr="C:\Users\Vera\Desktop\reun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esktop\reuniao.jpg"/>
                    <pic:cNvPicPr>
                      <a:picLocks noChangeAspect="1" noChangeArrowheads="1"/>
                    </pic:cNvPicPr>
                  </pic:nvPicPr>
                  <pic:blipFill>
                    <a:blip r:embed="rId8" cstate="print"/>
                    <a:srcRect/>
                    <a:stretch>
                      <a:fillRect/>
                    </a:stretch>
                  </pic:blipFill>
                  <pic:spPr bwMode="auto">
                    <a:xfrm>
                      <a:off x="0" y="0"/>
                      <a:ext cx="5155450" cy="3216201"/>
                    </a:xfrm>
                    <a:prstGeom prst="rect">
                      <a:avLst/>
                    </a:prstGeom>
                    <a:noFill/>
                    <a:ln w="9525">
                      <a:noFill/>
                      <a:miter lim="800000"/>
                      <a:headEnd/>
                      <a:tailEnd/>
                    </a:ln>
                  </pic:spPr>
                </pic:pic>
              </a:graphicData>
            </a:graphic>
          </wp:inline>
        </w:drawing>
      </w:r>
    </w:p>
    <w:p w:rsidR="001F1123" w:rsidRPr="00EB1788" w:rsidRDefault="001F1123" w:rsidP="00523725">
      <w:pPr>
        <w:tabs>
          <w:tab w:val="left" w:pos="6543"/>
        </w:tabs>
        <w:rPr>
          <w:rFonts w:ascii="Times New Roman" w:hAnsi="Times New Roman" w:cs="Times New Roman"/>
          <w:b/>
          <w:color w:val="000000" w:themeColor="text1"/>
          <w:sz w:val="24"/>
          <w:szCs w:val="24"/>
        </w:rPr>
      </w:pPr>
    </w:p>
    <w:p w:rsidR="00712221" w:rsidRPr="001871C8" w:rsidRDefault="00EE4BB1" w:rsidP="00EB1788">
      <w:pPr>
        <w:tabs>
          <w:tab w:val="left" w:pos="6543"/>
        </w:tabs>
        <w:jc w:val="center"/>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lastRenderedPageBreak/>
        <w:t>EM PREFEITO WALTER ENGRÁ</w:t>
      </w:r>
      <w:r w:rsidR="00712221" w:rsidRPr="001871C8">
        <w:rPr>
          <w:rFonts w:ascii="Times New Roman" w:hAnsi="Times New Roman" w:cs="Times New Roman"/>
          <w:b/>
          <w:color w:val="FF0000"/>
          <w:sz w:val="24"/>
          <w:szCs w:val="24"/>
          <w:u w:val="single"/>
        </w:rPr>
        <w:t>CIA DE OLIVEIRA</w:t>
      </w:r>
    </w:p>
    <w:p w:rsidR="00EB1788" w:rsidRPr="00EB1788" w:rsidRDefault="00EB1788" w:rsidP="00EB1788">
      <w:pPr>
        <w:tabs>
          <w:tab w:val="left" w:pos="6543"/>
        </w:tabs>
        <w:jc w:val="center"/>
        <w:rPr>
          <w:rFonts w:ascii="Times New Roman" w:hAnsi="Times New Roman" w:cs="Times New Roman"/>
          <w:b/>
          <w:color w:val="000000" w:themeColor="text1"/>
          <w:sz w:val="24"/>
          <w:szCs w:val="24"/>
        </w:rPr>
      </w:pPr>
    </w:p>
    <w:p w:rsidR="00712221" w:rsidRDefault="00E1470B" w:rsidP="00E1470B">
      <w:pPr>
        <w:tabs>
          <w:tab w:val="left" w:pos="6543"/>
        </w:tabs>
        <w:ind w:left="-426" w:right="-427"/>
        <w:rPr>
          <w:rFonts w:ascii="Times New Roman" w:hAnsi="Times New Roman" w:cs="Times New Roman"/>
          <w:color w:val="000000" w:themeColor="text1"/>
          <w:sz w:val="24"/>
          <w:szCs w:val="24"/>
        </w:rPr>
      </w:pPr>
      <w:r w:rsidRPr="00E1470B">
        <w:rPr>
          <w:rFonts w:ascii="Times New Roman" w:hAnsi="Times New Roman" w:cs="Times New Roman"/>
          <w:noProof/>
          <w:color w:val="000000" w:themeColor="text1"/>
          <w:sz w:val="24"/>
          <w:szCs w:val="24"/>
        </w:rPr>
        <w:drawing>
          <wp:inline distT="0" distB="0" distL="0" distR="0">
            <wp:extent cx="2600325" cy="2047875"/>
            <wp:effectExtent l="19050" t="0" r="9525" b="0"/>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T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2047875"/>
                    </a:xfrm>
                    <a:prstGeom prst="rect">
                      <a:avLst/>
                    </a:prstGeom>
                  </pic:spPr>
                </pic:pic>
              </a:graphicData>
            </a:graphic>
          </wp:inline>
        </w:drawing>
      </w:r>
      <w:r>
        <w:rPr>
          <w:rFonts w:ascii="Times New Roman" w:hAnsi="Times New Roman" w:cs="Times New Roman"/>
          <w:color w:val="000000" w:themeColor="text1"/>
          <w:sz w:val="24"/>
          <w:szCs w:val="24"/>
        </w:rPr>
        <w:t xml:space="preserve">           </w:t>
      </w:r>
      <w:r w:rsidRPr="00E1470B">
        <w:rPr>
          <w:rFonts w:ascii="Times New Roman" w:hAnsi="Times New Roman" w:cs="Times New Roman"/>
          <w:noProof/>
          <w:color w:val="000000" w:themeColor="text1"/>
          <w:sz w:val="24"/>
          <w:szCs w:val="24"/>
        </w:rPr>
        <w:drawing>
          <wp:inline distT="0" distB="0" distL="0" distR="0">
            <wp:extent cx="2524125" cy="2047875"/>
            <wp:effectExtent l="19050" t="0" r="9525" b="0"/>
            <wp:docPr id="10" name="Imagem 2" descr="58671870_2177725668931135_22203500015596339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671870_2177725668931135_2220350001559633920_o.jpg"/>
                    <pic:cNvPicPr/>
                  </pic:nvPicPr>
                  <pic:blipFill>
                    <a:blip r:embed="rId10" cstate="print"/>
                    <a:stretch>
                      <a:fillRect/>
                    </a:stretch>
                  </pic:blipFill>
                  <pic:spPr>
                    <a:xfrm>
                      <a:off x="0" y="0"/>
                      <a:ext cx="2541571" cy="2062029"/>
                    </a:xfrm>
                    <a:prstGeom prst="rect">
                      <a:avLst/>
                    </a:prstGeom>
                  </pic:spPr>
                </pic:pic>
              </a:graphicData>
            </a:graphic>
          </wp:inline>
        </w:drawing>
      </w:r>
    </w:p>
    <w:p w:rsidR="00E1470B" w:rsidRDefault="00E1470B" w:rsidP="00E1470B">
      <w:pPr>
        <w:tabs>
          <w:tab w:val="left" w:pos="6543"/>
        </w:tabs>
        <w:ind w:left="-426" w:right="-4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PSICOMOTRICIDADE                                                   LEITURA</w:t>
      </w:r>
    </w:p>
    <w:p w:rsidR="00FD6041" w:rsidRDefault="00FD6041" w:rsidP="00E1470B">
      <w:pPr>
        <w:tabs>
          <w:tab w:val="left" w:pos="6543"/>
        </w:tabs>
        <w:ind w:left="-426" w:right="-427"/>
        <w:rPr>
          <w:rFonts w:ascii="Times New Roman" w:hAnsi="Times New Roman" w:cs="Times New Roman"/>
          <w:color w:val="000000" w:themeColor="text1"/>
          <w:sz w:val="24"/>
          <w:szCs w:val="24"/>
        </w:rPr>
      </w:pPr>
      <w:r w:rsidRPr="00FD6041">
        <w:rPr>
          <w:rFonts w:ascii="Times New Roman" w:hAnsi="Times New Roman" w:cs="Times New Roman"/>
          <w:noProof/>
          <w:color w:val="000000" w:themeColor="text1"/>
          <w:sz w:val="24"/>
          <w:szCs w:val="24"/>
        </w:rPr>
        <w:drawing>
          <wp:inline distT="0" distB="0" distL="0" distR="0">
            <wp:extent cx="2471665" cy="2019300"/>
            <wp:effectExtent l="19050" t="0" r="4835" b="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7389" cy="2023977"/>
                    </a:xfrm>
                    <a:prstGeom prst="rect">
                      <a:avLst/>
                    </a:prstGeom>
                  </pic:spPr>
                </pic:pic>
              </a:graphicData>
            </a:graphic>
          </wp:inline>
        </w:drawing>
      </w:r>
      <w:r>
        <w:rPr>
          <w:rFonts w:ascii="Times New Roman" w:hAnsi="Times New Roman" w:cs="Times New Roman"/>
          <w:color w:val="000000" w:themeColor="text1"/>
          <w:sz w:val="24"/>
          <w:szCs w:val="24"/>
        </w:rPr>
        <w:t xml:space="preserve">               </w:t>
      </w:r>
      <w:r w:rsidRPr="00FD6041">
        <w:rPr>
          <w:rFonts w:ascii="Times New Roman" w:hAnsi="Times New Roman" w:cs="Times New Roman"/>
          <w:noProof/>
          <w:color w:val="000000" w:themeColor="text1"/>
          <w:sz w:val="24"/>
          <w:szCs w:val="24"/>
        </w:rPr>
        <w:drawing>
          <wp:inline distT="0" distB="0" distL="0" distR="0">
            <wp:extent cx="2600325" cy="2038350"/>
            <wp:effectExtent l="19050" t="0" r="9525"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401_1700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0325" cy="2038350"/>
                    </a:xfrm>
                    <a:prstGeom prst="rect">
                      <a:avLst/>
                    </a:prstGeom>
                  </pic:spPr>
                </pic:pic>
              </a:graphicData>
            </a:graphic>
          </wp:inline>
        </w:drawing>
      </w:r>
    </w:p>
    <w:p w:rsidR="00FD6041" w:rsidRDefault="00FD6041" w:rsidP="00FD6041">
      <w:pPr>
        <w:tabs>
          <w:tab w:val="left" w:pos="6543"/>
        </w:tabs>
        <w:ind w:left="-426" w:right="-4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CIRCO                                                                        TEATRO</w:t>
      </w:r>
    </w:p>
    <w:p w:rsidR="00FD6041" w:rsidRDefault="00FD6041" w:rsidP="00FD6041">
      <w:pPr>
        <w:tabs>
          <w:tab w:val="left" w:pos="6543"/>
        </w:tabs>
        <w:ind w:left="-426" w:right="-42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472055" cy="1657350"/>
            <wp:effectExtent l="19050" t="0" r="4445" b="0"/>
            <wp:docPr id="16" name="Imagem 3" descr="C:\Users\Vera\Desktop\FLA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a\Desktop\FLAUTA.jpg"/>
                    <pic:cNvPicPr>
                      <a:picLocks noChangeAspect="1" noChangeArrowheads="1"/>
                    </pic:cNvPicPr>
                  </pic:nvPicPr>
                  <pic:blipFill>
                    <a:blip r:embed="rId13" cstate="print"/>
                    <a:srcRect/>
                    <a:stretch>
                      <a:fillRect/>
                    </a:stretch>
                  </pic:blipFill>
                  <pic:spPr bwMode="auto">
                    <a:xfrm>
                      <a:off x="0" y="0"/>
                      <a:ext cx="2472055" cy="165735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FD6041">
        <w:rPr>
          <w:rFonts w:ascii="Times New Roman" w:hAnsi="Times New Roman" w:cs="Times New Roman"/>
          <w:noProof/>
          <w:color w:val="000000" w:themeColor="text1"/>
          <w:sz w:val="24"/>
          <w:szCs w:val="24"/>
        </w:rPr>
        <w:drawing>
          <wp:inline distT="0" distB="0" distL="0" distR="0">
            <wp:extent cx="2505075" cy="1628775"/>
            <wp:effectExtent l="19050" t="0" r="9525" b="0"/>
            <wp:docPr id="2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IMG_20190228_1319412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9921" cy="1631926"/>
                    </a:xfrm>
                    <a:prstGeom prst="rect">
                      <a:avLst/>
                    </a:prstGeom>
                  </pic:spPr>
                </pic:pic>
              </a:graphicData>
            </a:graphic>
          </wp:inline>
        </w:drawing>
      </w:r>
    </w:p>
    <w:p w:rsidR="00EB1788" w:rsidRDefault="00EB1788" w:rsidP="00FD6041">
      <w:pPr>
        <w:tabs>
          <w:tab w:val="left" w:pos="6543"/>
        </w:tabs>
        <w:ind w:left="-426" w:right="-4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MUSICALIZAÇÃO                                                           DANÇA</w:t>
      </w:r>
    </w:p>
    <w:p w:rsidR="00EB1788" w:rsidRDefault="00EB1788" w:rsidP="00FD6041">
      <w:pPr>
        <w:tabs>
          <w:tab w:val="left" w:pos="6543"/>
        </w:tabs>
        <w:ind w:left="-426" w:right="-42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2457450" cy="2472470"/>
            <wp:effectExtent l="19050" t="0" r="0" b="0"/>
            <wp:docPr id="23" name="Imagem 5" descr="C:\Users\Vera\Desktop\MEDI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a\Desktop\MEDIAÇÃO.jpg"/>
                    <pic:cNvPicPr>
                      <a:picLocks noChangeAspect="1" noChangeArrowheads="1"/>
                    </pic:cNvPicPr>
                  </pic:nvPicPr>
                  <pic:blipFill>
                    <a:blip r:embed="rId15" cstate="print"/>
                    <a:srcRect/>
                    <a:stretch>
                      <a:fillRect/>
                    </a:stretch>
                  </pic:blipFill>
                  <pic:spPr bwMode="auto">
                    <a:xfrm>
                      <a:off x="0" y="0"/>
                      <a:ext cx="2457161" cy="2472179"/>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extent cx="2667000" cy="2474439"/>
            <wp:effectExtent l="19050" t="0" r="0" b="0"/>
            <wp:docPr id="24" name="Imagem 6" descr="C:\Users\Vera\Desktop\EDUCAÇÃO AMB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a\Desktop\EDUCAÇÃO AMBIENTAL.jpg"/>
                    <pic:cNvPicPr>
                      <a:picLocks noChangeAspect="1" noChangeArrowheads="1"/>
                    </pic:cNvPicPr>
                  </pic:nvPicPr>
                  <pic:blipFill>
                    <a:blip r:embed="rId16" cstate="print"/>
                    <a:srcRect/>
                    <a:stretch>
                      <a:fillRect/>
                    </a:stretch>
                  </pic:blipFill>
                  <pic:spPr bwMode="auto">
                    <a:xfrm>
                      <a:off x="0" y="0"/>
                      <a:ext cx="2670175" cy="2477385"/>
                    </a:xfrm>
                    <a:prstGeom prst="rect">
                      <a:avLst/>
                    </a:prstGeom>
                    <a:noFill/>
                    <a:ln w="9525">
                      <a:noFill/>
                      <a:miter lim="800000"/>
                      <a:headEnd/>
                      <a:tailEnd/>
                    </a:ln>
                  </pic:spPr>
                </pic:pic>
              </a:graphicData>
            </a:graphic>
          </wp:inline>
        </w:drawing>
      </w:r>
    </w:p>
    <w:p w:rsidR="00EB1788" w:rsidRDefault="00EB1788" w:rsidP="00EB1788">
      <w:pPr>
        <w:tabs>
          <w:tab w:val="left" w:pos="6543"/>
        </w:tabs>
        <w:ind w:right="-4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MEDIAÇÃO DE CONFLITO                                    EDUCAÇÃO AMBIENTAL</w:t>
      </w:r>
    </w:p>
    <w:p w:rsidR="00FD6041" w:rsidRDefault="00FD6041" w:rsidP="00E1470B">
      <w:pPr>
        <w:tabs>
          <w:tab w:val="left" w:pos="6543"/>
        </w:tabs>
        <w:ind w:left="-426" w:right="-427"/>
        <w:rPr>
          <w:rFonts w:ascii="Times New Roman" w:hAnsi="Times New Roman" w:cs="Times New Roman"/>
          <w:color w:val="000000" w:themeColor="text1"/>
          <w:sz w:val="24"/>
          <w:szCs w:val="24"/>
        </w:rPr>
      </w:pPr>
    </w:p>
    <w:p w:rsidR="001871C8" w:rsidRDefault="001871C8" w:rsidP="001871C8">
      <w:pPr>
        <w:tabs>
          <w:tab w:val="left" w:pos="6543"/>
        </w:tabs>
        <w:ind w:left="-426" w:right="-427"/>
        <w:jc w:val="center"/>
        <w:rPr>
          <w:rFonts w:ascii="Times New Roman" w:hAnsi="Times New Roman" w:cs="Times New Roman"/>
          <w:b/>
          <w:color w:val="FF0000"/>
          <w:sz w:val="24"/>
          <w:szCs w:val="24"/>
          <w:u w:val="single"/>
        </w:rPr>
      </w:pPr>
      <w:r w:rsidRPr="001871C8">
        <w:rPr>
          <w:rFonts w:ascii="Times New Roman" w:hAnsi="Times New Roman" w:cs="Times New Roman"/>
          <w:b/>
          <w:color w:val="FF0000"/>
          <w:sz w:val="24"/>
          <w:szCs w:val="24"/>
          <w:u w:val="single"/>
        </w:rPr>
        <w:t>EM PADRE ARMANDO TAMASSIA</w:t>
      </w:r>
    </w:p>
    <w:p w:rsidR="001871C8" w:rsidRDefault="001871C8" w:rsidP="001871C8">
      <w:pPr>
        <w:tabs>
          <w:tab w:val="left" w:pos="6543"/>
        </w:tabs>
        <w:ind w:left="-426" w:right="-427"/>
        <w:jc w:val="center"/>
        <w:rPr>
          <w:rFonts w:ascii="Times New Roman" w:hAnsi="Times New Roman" w:cs="Times New Roman"/>
          <w:b/>
          <w:color w:val="FF0000"/>
          <w:sz w:val="24"/>
          <w:szCs w:val="24"/>
          <w:u w:val="single"/>
        </w:rPr>
      </w:pPr>
    </w:p>
    <w:p w:rsidR="001871C8" w:rsidRDefault="001871C8" w:rsidP="001871C8">
      <w:pPr>
        <w:tabs>
          <w:tab w:val="left" w:pos="6543"/>
        </w:tabs>
        <w:ind w:left="-426" w:right="-427"/>
        <w:rPr>
          <w:rFonts w:ascii="Times New Roman" w:hAnsi="Times New Roman" w:cs="Times New Roman"/>
          <w:b/>
          <w:color w:val="FF0000"/>
          <w:sz w:val="24"/>
          <w:szCs w:val="24"/>
        </w:rPr>
      </w:pPr>
      <w:r w:rsidRPr="001871C8">
        <w:rPr>
          <w:rFonts w:ascii="Times New Roman" w:hAnsi="Times New Roman" w:cs="Times New Roman"/>
          <w:b/>
          <w:noProof/>
          <w:color w:val="FF0000"/>
          <w:sz w:val="24"/>
          <w:szCs w:val="24"/>
        </w:rPr>
        <w:drawing>
          <wp:inline distT="0" distB="0" distL="0" distR="0">
            <wp:extent cx="2226866" cy="1724025"/>
            <wp:effectExtent l="19050" t="0" r="1984" b="0"/>
            <wp:docPr id="33" name="Imagem 7" descr="C:\Users\Vera\Desktop\CAPO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a\Desktop\CAPOEIRA.jpg"/>
                    <pic:cNvPicPr>
                      <a:picLocks noChangeAspect="1" noChangeArrowheads="1"/>
                    </pic:cNvPicPr>
                  </pic:nvPicPr>
                  <pic:blipFill>
                    <a:blip r:embed="rId17" cstate="print"/>
                    <a:srcRect/>
                    <a:stretch>
                      <a:fillRect/>
                    </a:stretch>
                  </pic:blipFill>
                  <pic:spPr bwMode="auto">
                    <a:xfrm>
                      <a:off x="0" y="0"/>
                      <a:ext cx="2226604" cy="1723822"/>
                    </a:xfrm>
                    <a:prstGeom prst="rect">
                      <a:avLst/>
                    </a:prstGeom>
                    <a:noFill/>
                    <a:ln w="9525">
                      <a:noFill/>
                      <a:miter lim="800000"/>
                      <a:headEnd/>
                      <a:tailEnd/>
                    </a:ln>
                  </pic:spPr>
                </pic:pic>
              </a:graphicData>
            </a:graphic>
          </wp:inline>
        </w:drawing>
      </w:r>
      <w:r w:rsidRPr="001871C8">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Pr="001871C8">
        <w:rPr>
          <w:rFonts w:ascii="Times New Roman" w:hAnsi="Times New Roman" w:cs="Times New Roman"/>
          <w:b/>
          <w:color w:val="FF0000"/>
          <w:sz w:val="24"/>
          <w:szCs w:val="24"/>
        </w:rPr>
        <w:t xml:space="preserve">          </w:t>
      </w:r>
      <w:r w:rsidRPr="001871C8">
        <w:rPr>
          <w:rFonts w:ascii="Times New Roman" w:hAnsi="Times New Roman" w:cs="Times New Roman"/>
          <w:b/>
          <w:noProof/>
          <w:color w:val="FF0000"/>
          <w:sz w:val="24"/>
          <w:szCs w:val="24"/>
        </w:rPr>
        <w:drawing>
          <wp:inline distT="0" distB="0" distL="0" distR="0">
            <wp:extent cx="2509693" cy="1762125"/>
            <wp:effectExtent l="19050" t="0" r="4907" b="0"/>
            <wp:docPr id="37" name="Imagem 8" descr="C:\Users\Vera\Desktop\DESE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a\Desktop\DESENHO.jpg"/>
                    <pic:cNvPicPr>
                      <a:picLocks noChangeAspect="1" noChangeArrowheads="1"/>
                    </pic:cNvPicPr>
                  </pic:nvPicPr>
                  <pic:blipFill>
                    <a:blip r:embed="rId18" cstate="print"/>
                    <a:srcRect/>
                    <a:stretch>
                      <a:fillRect/>
                    </a:stretch>
                  </pic:blipFill>
                  <pic:spPr bwMode="auto">
                    <a:xfrm>
                      <a:off x="0" y="0"/>
                      <a:ext cx="2509398" cy="1761918"/>
                    </a:xfrm>
                    <a:prstGeom prst="rect">
                      <a:avLst/>
                    </a:prstGeom>
                    <a:noFill/>
                    <a:ln w="9525">
                      <a:noFill/>
                      <a:miter lim="800000"/>
                      <a:headEnd/>
                      <a:tailEnd/>
                    </a:ln>
                  </pic:spPr>
                </pic:pic>
              </a:graphicData>
            </a:graphic>
          </wp:inline>
        </w:drawing>
      </w:r>
    </w:p>
    <w:p w:rsidR="001871C8" w:rsidRDefault="001871C8" w:rsidP="001871C8">
      <w:pPr>
        <w:tabs>
          <w:tab w:val="left" w:pos="6543"/>
        </w:tabs>
        <w:ind w:left="-426" w:right="-427"/>
        <w:rPr>
          <w:rFonts w:ascii="Times New Roman" w:hAnsi="Times New Roman" w:cs="Times New Roman"/>
          <w:sz w:val="24"/>
          <w:szCs w:val="24"/>
        </w:rPr>
      </w:pPr>
      <w:r w:rsidRPr="001871C8">
        <w:rPr>
          <w:rFonts w:ascii="Times New Roman" w:hAnsi="Times New Roman" w:cs="Times New Roman"/>
          <w:b/>
          <w:sz w:val="24"/>
          <w:szCs w:val="24"/>
        </w:rPr>
        <w:t xml:space="preserve">                    </w:t>
      </w:r>
      <w:r w:rsidRPr="001871C8">
        <w:rPr>
          <w:rFonts w:ascii="Times New Roman" w:hAnsi="Times New Roman" w:cs="Times New Roman"/>
          <w:sz w:val="24"/>
          <w:szCs w:val="24"/>
        </w:rPr>
        <w:t>CAPOEIRA                                                DESENHO ( ALUNO 5 ANO)</w:t>
      </w:r>
    </w:p>
    <w:p w:rsidR="001871C8" w:rsidRDefault="001871C8" w:rsidP="001871C8">
      <w:pPr>
        <w:tabs>
          <w:tab w:val="left" w:pos="6543"/>
        </w:tabs>
        <w:ind w:left="-426" w:right="-427"/>
        <w:rPr>
          <w:rFonts w:ascii="Times New Roman" w:hAnsi="Times New Roman" w:cs="Times New Roman"/>
          <w:sz w:val="24"/>
          <w:szCs w:val="24"/>
        </w:rPr>
      </w:pPr>
      <w:r w:rsidRPr="001871C8">
        <w:rPr>
          <w:rFonts w:ascii="Times New Roman" w:hAnsi="Times New Roman" w:cs="Times New Roman"/>
          <w:noProof/>
          <w:sz w:val="24"/>
          <w:szCs w:val="24"/>
        </w:rPr>
        <w:drawing>
          <wp:inline distT="0" distB="0" distL="0" distR="0">
            <wp:extent cx="2400300" cy="1562100"/>
            <wp:effectExtent l="19050" t="0" r="0" b="0"/>
            <wp:docPr id="40" name="Imagem 0" descr="2cc9f9fc-7e99-45f1-a9df-10246d06d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c9f9fc-7e99-45f1-a9df-10246d06dd19.jpg"/>
                    <pic:cNvPicPr/>
                  </pic:nvPicPr>
                  <pic:blipFill>
                    <a:blip r:embed="rId19" cstate="print"/>
                    <a:stretch>
                      <a:fillRect/>
                    </a:stretch>
                  </pic:blipFill>
                  <pic:spPr>
                    <a:xfrm>
                      <a:off x="0" y="0"/>
                      <a:ext cx="2400019" cy="1561917"/>
                    </a:xfrm>
                    <a:prstGeom prst="rect">
                      <a:avLst/>
                    </a:prstGeom>
                  </pic:spPr>
                </pic:pic>
              </a:graphicData>
            </a:graphic>
          </wp:inline>
        </w:drawing>
      </w:r>
      <w:r w:rsidRPr="001871C8">
        <w:rPr>
          <w:rFonts w:ascii="Times New Roman" w:hAnsi="Times New Roman" w:cs="Times New Roman"/>
          <w:sz w:val="24"/>
          <w:szCs w:val="24"/>
        </w:rPr>
        <w:t xml:space="preserve">     </w:t>
      </w:r>
      <w:r w:rsidR="00BE797F">
        <w:rPr>
          <w:rFonts w:ascii="Times New Roman" w:hAnsi="Times New Roman" w:cs="Times New Roman"/>
          <w:sz w:val="24"/>
          <w:szCs w:val="24"/>
        </w:rPr>
        <w:t xml:space="preserve">   </w:t>
      </w:r>
      <w:r w:rsidRPr="001871C8">
        <w:rPr>
          <w:rFonts w:ascii="Times New Roman" w:hAnsi="Times New Roman" w:cs="Times New Roman"/>
          <w:sz w:val="24"/>
          <w:szCs w:val="24"/>
        </w:rPr>
        <w:t xml:space="preserve">       </w:t>
      </w:r>
      <w:r w:rsidRPr="001871C8">
        <w:rPr>
          <w:rFonts w:ascii="Times New Roman" w:hAnsi="Times New Roman" w:cs="Times New Roman"/>
          <w:noProof/>
          <w:sz w:val="24"/>
          <w:szCs w:val="24"/>
        </w:rPr>
        <w:drawing>
          <wp:inline distT="0" distB="0" distL="0" distR="0">
            <wp:extent cx="2513514" cy="1571625"/>
            <wp:effectExtent l="19050" t="0" r="1086" b="0"/>
            <wp:docPr id="41" name="Imagem 9" descr="C:\Users\Vera\Desktop\MU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a\Desktop\MUSICA.jpg"/>
                    <pic:cNvPicPr>
                      <a:picLocks noChangeAspect="1" noChangeArrowheads="1"/>
                    </pic:cNvPicPr>
                  </pic:nvPicPr>
                  <pic:blipFill>
                    <a:blip r:embed="rId20" cstate="print"/>
                    <a:srcRect/>
                    <a:stretch>
                      <a:fillRect/>
                    </a:stretch>
                  </pic:blipFill>
                  <pic:spPr bwMode="auto">
                    <a:xfrm>
                      <a:off x="0" y="0"/>
                      <a:ext cx="2509412" cy="1569060"/>
                    </a:xfrm>
                    <a:prstGeom prst="rect">
                      <a:avLst/>
                    </a:prstGeom>
                    <a:noFill/>
                    <a:ln w="9525">
                      <a:noFill/>
                      <a:miter lim="800000"/>
                      <a:headEnd/>
                      <a:tailEnd/>
                    </a:ln>
                  </pic:spPr>
                </pic:pic>
              </a:graphicData>
            </a:graphic>
          </wp:inline>
        </w:drawing>
      </w:r>
    </w:p>
    <w:p w:rsidR="001871C8" w:rsidRDefault="00BE797F" w:rsidP="001871C8">
      <w:pPr>
        <w:tabs>
          <w:tab w:val="left" w:pos="6543"/>
        </w:tabs>
        <w:ind w:left="-426" w:right="-427"/>
        <w:rPr>
          <w:rFonts w:ascii="Times New Roman" w:hAnsi="Times New Roman" w:cs="Times New Roman"/>
          <w:sz w:val="24"/>
          <w:szCs w:val="24"/>
        </w:rPr>
      </w:pPr>
      <w:r>
        <w:rPr>
          <w:rFonts w:ascii="Times New Roman" w:hAnsi="Times New Roman" w:cs="Times New Roman"/>
          <w:sz w:val="24"/>
          <w:szCs w:val="24"/>
        </w:rPr>
        <w:t xml:space="preserve">           </w:t>
      </w:r>
      <w:r w:rsidR="001871C8">
        <w:rPr>
          <w:rFonts w:ascii="Times New Roman" w:hAnsi="Times New Roman" w:cs="Times New Roman"/>
          <w:sz w:val="24"/>
          <w:szCs w:val="24"/>
        </w:rPr>
        <w:t xml:space="preserve">PSICOMOTRICIDADE </w:t>
      </w:r>
      <w:r>
        <w:rPr>
          <w:rFonts w:ascii="Times New Roman" w:hAnsi="Times New Roman" w:cs="Times New Roman"/>
          <w:sz w:val="24"/>
          <w:szCs w:val="24"/>
        </w:rPr>
        <w:t xml:space="preserve">                                               </w:t>
      </w:r>
      <w:r w:rsidR="001871C8">
        <w:rPr>
          <w:rFonts w:ascii="Times New Roman" w:hAnsi="Times New Roman" w:cs="Times New Roman"/>
          <w:sz w:val="24"/>
          <w:szCs w:val="24"/>
        </w:rPr>
        <w:t>MUSICALIZAÇÃO</w:t>
      </w:r>
    </w:p>
    <w:p w:rsidR="00F45781" w:rsidRDefault="00F45781" w:rsidP="00F45781">
      <w:pPr>
        <w:tabs>
          <w:tab w:val="left" w:pos="6543"/>
        </w:tabs>
        <w:ind w:right="-427"/>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45781">
        <w:rPr>
          <w:rFonts w:ascii="Times New Roman" w:hAnsi="Times New Roman" w:cs="Times New Roman"/>
          <w:noProof/>
          <w:sz w:val="24"/>
          <w:szCs w:val="24"/>
        </w:rPr>
        <w:drawing>
          <wp:inline distT="0" distB="0" distL="0" distR="0">
            <wp:extent cx="2488810" cy="2324100"/>
            <wp:effectExtent l="19050" t="0" r="6740" b="0"/>
            <wp:docPr id="4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2383.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489164" cy="232443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19350" cy="2416175"/>
            <wp:effectExtent l="19050" t="0" r="0" b="0"/>
            <wp:docPr id="44" name="Imagem 10" descr="C:\Users\Vera\Desktop\mate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a\Desktop\matematica.jpg"/>
                    <pic:cNvPicPr>
                      <a:picLocks noChangeAspect="1" noChangeArrowheads="1"/>
                    </pic:cNvPicPr>
                  </pic:nvPicPr>
                  <pic:blipFill>
                    <a:blip r:embed="rId22" cstate="print"/>
                    <a:srcRect/>
                    <a:stretch>
                      <a:fillRect/>
                    </a:stretch>
                  </pic:blipFill>
                  <pic:spPr bwMode="auto">
                    <a:xfrm>
                      <a:off x="0" y="0"/>
                      <a:ext cx="2421446" cy="2418268"/>
                    </a:xfrm>
                    <a:prstGeom prst="rect">
                      <a:avLst/>
                    </a:prstGeom>
                    <a:noFill/>
                    <a:ln w="9525">
                      <a:noFill/>
                      <a:miter lim="800000"/>
                      <a:headEnd/>
                      <a:tailEnd/>
                    </a:ln>
                  </pic:spPr>
                </pic:pic>
              </a:graphicData>
            </a:graphic>
          </wp:inline>
        </w:drawing>
      </w:r>
    </w:p>
    <w:p w:rsidR="00F45781" w:rsidRDefault="00F45781" w:rsidP="00F45781">
      <w:pPr>
        <w:tabs>
          <w:tab w:val="left" w:pos="6543"/>
        </w:tabs>
        <w:ind w:right="-427"/>
        <w:rPr>
          <w:rFonts w:ascii="Times New Roman" w:hAnsi="Times New Roman" w:cs="Times New Roman"/>
          <w:sz w:val="24"/>
          <w:szCs w:val="24"/>
        </w:rPr>
      </w:pPr>
      <w:r>
        <w:rPr>
          <w:rFonts w:ascii="Times New Roman" w:hAnsi="Times New Roman" w:cs="Times New Roman"/>
          <w:sz w:val="24"/>
          <w:szCs w:val="24"/>
        </w:rPr>
        <w:t xml:space="preserve">                               DANÇA                                     JOGOS MATEMÁTICOS</w:t>
      </w:r>
    </w:p>
    <w:p w:rsidR="00EE4BB1" w:rsidRDefault="00EE4BB1" w:rsidP="00F45781">
      <w:pPr>
        <w:tabs>
          <w:tab w:val="left" w:pos="6543"/>
        </w:tabs>
        <w:ind w:right="-427"/>
        <w:rPr>
          <w:rFonts w:ascii="Times New Roman" w:hAnsi="Times New Roman" w:cs="Times New Roman"/>
          <w:sz w:val="24"/>
          <w:szCs w:val="24"/>
        </w:rPr>
      </w:pPr>
    </w:p>
    <w:p w:rsidR="00EE4BB1" w:rsidRDefault="00EE4BB1" w:rsidP="00EE4BB1">
      <w:pPr>
        <w:tabs>
          <w:tab w:val="left" w:pos="6543"/>
        </w:tabs>
        <w:ind w:right="-427"/>
        <w:jc w:val="center"/>
        <w:rPr>
          <w:rFonts w:ascii="Times New Roman" w:hAnsi="Times New Roman" w:cs="Times New Roman"/>
          <w:b/>
          <w:color w:val="FF0000"/>
          <w:sz w:val="24"/>
          <w:szCs w:val="24"/>
          <w:u w:val="single"/>
        </w:rPr>
      </w:pPr>
      <w:r w:rsidRPr="00EE4BB1">
        <w:rPr>
          <w:rFonts w:ascii="Times New Roman" w:hAnsi="Times New Roman" w:cs="Times New Roman"/>
          <w:b/>
          <w:color w:val="FF0000"/>
          <w:sz w:val="24"/>
          <w:szCs w:val="24"/>
          <w:u w:val="single"/>
        </w:rPr>
        <w:t>EM THEREZINHA SIRERA DO MENINO JESUS</w:t>
      </w:r>
    </w:p>
    <w:p w:rsidR="00EE4BB1" w:rsidRDefault="00EE4BB1" w:rsidP="00EE4BB1">
      <w:pPr>
        <w:tabs>
          <w:tab w:val="left" w:pos="6543"/>
        </w:tabs>
        <w:ind w:right="-427"/>
        <w:rPr>
          <w:rFonts w:ascii="Times New Roman" w:hAnsi="Times New Roman" w:cs="Times New Roman"/>
          <w:color w:val="000000" w:themeColor="text1"/>
          <w:sz w:val="24"/>
          <w:szCs w:val="24"/>
        </w:rPr>
      </w:pPr>
    </w:p>
    <w:p w:rsidR="00EE4BB1" w:rsidRDefault="00DE3B93" w:rsidP="00EE4BB1">
      <w:pPr>
        <w:tabs>
          <w:tab w:val="left" w:pos="6543"/>
        </w:tabs>
        <w:ind w:right="-42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400299" cy="1752600"/>
            <wp:effectExtent l="19050" t="0" r="1" b="0"/>
            <wp:docPr id="45" name="Imagem 11" descr="C:\Users\Vera\Desktop\c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ra\Desktop\capo.jpg"/>
                    <pic:cNvPicPr>
                      <a:picLocks noChangeAspect="1" noChangeArrowheads="1"/>
                    </pic:cNvPicPr>
                  </pic:nvPicPr>
                  <pic:blipFill>
                    <a:blip r:embed="rId23" cstate="print"/>
                    <a:srcRect/>
                    <a:stretch>
                      <a:fillRect/>
                    </a:stretch>
                  </pic:blipFill>
                  <pic:spPr bwMode="auto">
                    <a:xfrm>
                      <a:off x="0" y="0"/>
                      <a:ext cx="2400018" cy="1752395"/>
                    </a:xfrm>
                    <a:prstGeom prst="rect">
                      <a:avLst/>
                    </a:prstGeom>
                    <a:noFill/>
                    <a:ln w="9525">
                      <a:noFill/>
                      <a:miter lim="800000"/>
                      <a:headEnd/>
                      <a:tailEnd/>
                    </a:ln>
                  </pic:spPr>
                </pic:pic>
              </a:graphicData>
            </a:graphic>
          </wp:inline>
        </w:drawing>
      </w:r>
      <w:r w:rsidR="00F5343A">
        <w:rPr>
          <w:rFonts w:ascii="Times New Roman" w:hAnsi="Times New Roman" w:cs="Times New Roman"/>
          <w:color w:val="000000" w:themeColor="text1"/>
          <w:sz w:val="24"/>
          <w:szCs w:val="24"/>
        </w:rPr>
        <w:t xml:space="preserve">      </w:t>
      </w:r>
      <w:r w:rsidR="00F5343A" w:rsidRPr="00F5343A">
        <w:rPr>
          <w:rFonts w:ascii="Times New Roman" w:hAnsi="Times New Roman" w:cs="Times New Roman"/>
          <w:noProof/>
          <w:color w:val="000000" w:themeColor="text1"/>
          <w:sz w:val="24"/>
          <w:szCs w:val="24"/>
        </w:rPr>
        <w:drawing>
          <wp:inline distT="0" distB="0" distL="0" distR="0">
            <wp:extent cx="2371725" cy="1752600"/>
            <wp:effectExtent l="19050" t="0" r="9525" b="0"/>
            <wp:docPr id="4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14657" t="22137" r="49876" b="14886"/>
                    <a:stretch>
                      <a:fillRect/>
                    </a:stretch>
                  </pic:blipFill>
                  <pic:spPr bwMode="auto">
                    <a:xfrm>
                      <a:off x="0" y="0"/>
                      <a:ext cx="2371158" cy="1752181"/>
                    </a:xfrm>
                    <a:prstGeom prst="rect">
                      <a:avLst/>
                    </a:prstGeom>
                    <a:noFill/>
                    <a:ln w="9525">
                      <a:noFill/>
                      <a:miter lim="800000"/>
                      <a:headEnd/>
                      <a:tailEnd/>
                    </a:ln>
                  </pic:spPr>
                </pic:pic>
              </a:graphicData>
            </a:graphic>
          </wp:inline>
        </w:drawing>
      </w:r>
    </w:p>
    <w:p w:rsidR="00F5343A" w:rsidRDefault="00F5343A" w:rsidP="00EE4BB1">
      <w:pPr>
        <w:tabs>
          <w:tab w:val="left" w:pos="6543"/>
        </w:tabs>
        <w:ind w:right="-4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CAPOEIRA                                     EDUCAÇÃO AMBIENTAL</w:t>
      </w:r>
    </w:p>
    <w:p w:rsidR="00F5343A" w:rsidRDefault="00F5343A" w:rsidP="00EE4BB1">
      <w:pPr>
        <w:tabs>
          <w:tab w:val="left" w:pos="6543"/>
        </w:tabs>
        <w:ind w:right="-42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343150" cy="1581150"/>
            <wp:effectExtent l="19050" t="0" r="0" b="0"/>
            <wp:docPr id="52" name="Imagem 12" descr="C:\Users\Vera\Desktop\DESE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ra\Desktop\DESENHO.jpg"/>
                    <pic:cNvPicPr>
                      <a:picLocks noChangeAspect="1" noChangeArrowheads="1"/>
                    </pic:cNvPicPr>
                  </pic:nvPicPr>
                  <pic:blipFill>
                    <a:blip r:embed="rId25" cstate="print"/>
                    <a:srcRect/>
                    <a:stretch>
                      <a:fillRect/>
                    </a:stretch>
                  </pic:blipFill>
                  <pic:spPr bwMode="auto">
                    <a:xfrm>
                      <a:off x="0" y="0"/>
                      <a:ext cx="2342874" cy="1580964"/>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F5343A">
        <w:rPr>
          <w:rFonts w:ascii="Times New Roman" w:hAnsi="Times New Roman" w:cs="Times New Roman"/>
          <w:noProof/>
          <w:color w:val="000000" w:themeColor="text1"/>
          <w:sz w:val="24"/>
          <w:szCs w:val="24"/>
        </w:rPr>
        <w:drawing>
          <wp:inline distT="0" distB="0" distL="0" distR="0">
            <wp:extent cx="2493441" cy="1543050"/>
            <wp:effectExtent l="19050" t="0" r="2109" b="0"/>
            <wp:docPr id="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80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3148" cy="1542869"/>
                    </a:xfrm>
                    <a:prstGeom prst="rect">
                      <a:avLst/>
                    </a:prstGeom>
                  </pic:spPr>
                </pic:pic>
              </a:graphicData>
            </a:graphic>
          </wp:inline>
        </w:drawing>
      </w:r>
    </w:p>
    <w:p w:rsidR="00F5343A" w:rsidRDefault="00F5343A" w:rsidP="00EE4BB1">
      <w:pPr>
        <w:tabs>
          <w:tab w:val="left" w:pos="6543"/>
        </w:tabs>
        <w:ind w:right="-4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DESENHO                                        REFORÇO ESCOLAR</w:t>
      </w:r>
    </w:p>
    <w:p w:rsidR="0016284C" w:rsidRDefault="0016284C" w:rsidP="00EE4BB1">
      <w:pPr>
        <w:tabs>
          <w:tab w:val="left" w:pos="6543"/>
        </w:tabs>
        <w:ind w:right="-427"/>
        <w:rPr>
          <w:rFonts w:ascii="Times New Roman" w:hAnsi="Times New Roman" w:cs="Times New Roman"/>
          <w:color w:val="000000" w:themeColor="text1"/>
          <w:sz w:val="24"/>
          <w:szCs w:val="24"/>
        </w:rPr>
      </w:pPr>
      <w:r w:rsidRPr="0016284C">
        <w:rPr>
          <w:rFonts w:ascii="Times New Roman" w:hAnsi="Times New Roman" w:cs="Times New Roman"/>
          <w:noProof/>
          <w:color w:val="000000" w:themeColor="text1"/>
          <w:sz w:val="24"/>
          <w:szCs w:val="24"/>
        </w:rPr>
        <w:lastRenderedPageBreak/>
        <w:drawing>
          <wp:inline distT="0" distB="0" distL="0" distR="0">
            <wp:extent cx="2221865" cy="2171700"/>
            <wp:effectExtent l="19050" t="0" r="6985" b="0"/>
            <wp:docPr id="5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3222" cy="2173026"/>
                    </a:xfrm>
                    <a:prstGeom prst="rect">
                      <a:avLst/>
                    </a:prstGeom>
                  </pic:spPr>
                </pic:pic>
              </a:graphicData>
            </a:graphic>
          </wp:inline>
        </w:drawing>
      </w:r>
      <w:r>
        <w:rPr>
          <w:rFonts w:ascii="Times New Roman" w:hAnsi="Times New Roman" w:cs="Times New Roman"/>
          <w:color w:val="000000" w:themeColor="text1"/>
          <w:sz w:val="24"/>
          <w:szCs w:val="24"/>
        </w:rPr>
        <w:t xml:space="preserve">       </w:t>
      </w:r>
      <w:r w:rsidRPr="0016284C">
        <w:rPr>
          <w:rFonts w:ascii="Times New Roman" w:hAnsi="Times New Roman" w:cs="Times New Roman"/>
          <w:noProof/>
          <w:color w:val="000000" w:themeColor="text1"/>
          <w:sz w:val="24"/>
          <w:szCs w:val="24"/>
        </w:rPr>
        <w:drawing>
          <wp:inline distT="0" distB="0" distL="0" distR="0">
            <wp:extent cx="2142160" cy="2277745"/>
            <wp:effectExtent l="95250" t="0" r="67640" b="0"/>
            <wp:docPr id="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411_110412 - Copia.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154092" cy="2290432"/>
                    </a:xfrm>
                    <a:prstGeom prst="rect">
                      <a:avLst/>
                    </a:prstGeom>
                  </pic:spPr>
                </pic:pic>
              </a:graphicData>
            </a:graphic>
          </wp:inline>
        </w:drawing>
      </w:r>
    </w:p>
    <w:p w:rsidR="00F5343A" w:rsidRDefault="0016284C" w:rsidP="00EE4BB1">
      <w:pPr>
        <w:tabs>
          <w:tab w:val="left" w:pos="6543"/>
        </w:tabs>
        <w:ind w:right="-4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CIRCO                                                              TEATRO</w:t>
      </w:r>
    </w:p>
    <w:p w:rsidR="003E72B0" w:rsidRDefault="003E72B0" w:rsidP="00EE4BB1">
      <w:pPr>
        <w:tabs>
          <w:tab w:val="left" w:pos="6543"/>
        </w:tabs>
        <w:ind w:right="-42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333625" cy="2381250"/>
            <wp:effectExtent l="19050" t="0" r="9525" b="0"/>
            <wp:docPr id="56" name="Imagem 13" descr="C:\Users\Vera\Desktop\SIRER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ra\Desktop\SIRERAAA.jpg"/>
                    <pic:cNvPicPr>
                      <a:picLocks noChangeAspect="1" noChangeArrowheads="1"/>
                    </pic:cNvPicPr>
                  </pic:nvPicPr>
                  <pic:blipFill>
                    <a:blip r:embed="rId29" cstate="print"/>
                    <a:srcRect/>
                    <a:stretch>
                      <a:fillRect/>
                    </a:stretch>
                  </pic:blipFill>
                  <pic:spPr bwMode="auto">
                    <a:xfrm>
                      <a:off x="0" y="0"/>
                      <a:ext cx="2334724" cy="238237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3E72B0">
        <w:rPr>
          <w:rFonts w:ascii="Times New Roman" w:hAnsi="Times New Roman" w:cs="Times New Roman"/>
          <w:noProof/>
          <w:color w:val="000000" w:themeColor="text1"/>
          <w:sz w:val="24"/>
          <w:szCs w:val="24"/>
        </w:rPr>
        <w:drawing>
          <wp:inline distT="0" distB="0" distL="0" distR="0">
            <wp:extent cx="2305050" cy="2333625"/>
            <wp:effectExtent l="19050" t="0" r="0" b="0"/>
            <wp:docPr id="5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ril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6135" cy="2334723"/>
                    </a:xfrm>
                    <a:prstGeom prst="rect">
                      <a:avLst/>
                    </a:prstGeom>
                  </pic:spPr>
                </pic:pic>
              </a:graphicData>
            </a:graphic>
          </wp:inline>
        </w:drawing>
      </w:r>
    </w:p>
    <w:p w:rsidR="003E72B0" w:rsidRDefault="003E72B0" w:rsidP="00EE4BB1">
      <w:pPr>
        <w:tabs>
          <w:tab w:val="left" w:pos="6543"/>
        </w:tabs>
        <w:ind w:right="-4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MUSICALIZAÇÃO                                                  DANÇA</w:t>
      </w:r>
    </w:p>
    <w:p w:rsidR="003E72B0" w:rsidRDefault="003E72B0" w:rsidP="003E72B0">
      <w:pPr>
        <w:tabs>
          <w:tab w:val="left" w:pos="6543"/>
        </w:tabs>
        <w:ind w:right="-42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019425" cy="1990725"/>
            <wp:effectExtent l="19050" t="0" r="9525" b="0"/>
            <wp:docPr id="59" name="Imagem 15" descr="C:\Users\Vera\Desktop\VANDA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era\Desktop\VANDA ME.jpg"/>
                    <pic:cNvPicPr>
                      <a:picLocks noChangeAspect="1" noChangeArrowheads="1"/>
                    </pic:cNvPicPr>
                  </pic:nvPicPr>
                  <pic:blipFill>
                    <a:blip r:embed="rId31" cstate="print"/>
                    <a:srcRect/>
                    <a:stretch>
                      <a:fillRect/>
                    </a:stretch>
                  </pic:blipFill>
                  <pic:spPr bwMode="auto">
                    <a:xfrm>
                      <a:off x="0" y="0"/>
                      <a:ext cx="3025207" cy="1994537"/>
                    </a:xfrm>
                    <a:prstGeom prst="rect">
                      <a:avLst/>
                    </a:prstGeom>
                    <a:noFill/>
                    <a:ln w="9525">
                      <a:noFill/>
                      <a:miter lim="800000"/>
                      <a:headEnd/>
                      <a:tailEnd/>
                    </a:ln>
                  </pic:spPr>
                </pic:pic>
              </a:graphicData>
            </a:graphic>
          </wp:inline>
        </w:drawing>
      </w:r>
    </w:p>
    <w:p w:rsidR="003E72B0" w:rsidRPr="00EE4BB1" w:rsidRDefault="003E72B0" w:rsidP="003E72B0">
      <w:pPr>
        <w:tabs>
          <w:tab w:val="left" w:pos="6543"/>
        </w:tabs>
        <w:ind w:right="-42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MEDIAÇÃO DE CONFLITO</w:t>
      </w:r>
    </w:p>
    <w:sectPr w:rsidR="003E72B0" w:rsidRPr="00EE4BB1" w:rsidSect="00166559">
      <w:head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2610" w:rsidRDefault="00412610" w:rsidP="00375292">
      <w:pPr>
        <w:spacing w:after="0" w:line="240" w:lineRule="auto"/>
      </w:pPr>
      <w:r>
        <w:separator/>
      </w:r>
    </w:p>
  </w:endnote>
  <w:endnote w:type="continuationSeparator" w:id="0">
    <w:p w:rsidR="00412610" w:rsidRDefault="00412610" w:rsidP="00375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2610" w:rsidRDefault="00412610" w:rsidP="00375292">
      <w:pPr>
        <w:spacing w:after="0" w:line="240" w:lineRule="auto"/>
      </w:pPr>
      <w:r>
        <w:separator/>
      </w:r>
    </w:p>
  </w:footnote>
  <w:footnote w:type="continuationSeparator" w:id="0">
    <w:p w:rsidR="00412610" w:rsidRDefault="00412610" w:rsidP="00375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138" w:rsidRDefault="00386138" w:rsidP="00375292">
    <w:pPr>
      <w:pStyle w:val="Rodap"/>
      <w:jc w:val="center"/>
      <w:rPr>
        <w:rFonts w:ascii="Comic Sans MS" w:hAnsi="Comic Sans MS" w:cs="Comic Sans MS"/>
        <w:sz w:val="16"/>
        <w:szCs w:val="16"/>
      </w:rPr>
    </w:pPr>
    <w:r>
      <w:rPr>
        <w:rFonts w:ascii="Comic Sans MS" w:hAnsi="Comic Sans MS" w:cs="Comic Sans MS"/>
        <w:noProof/>
        <w:sz w:val="16"/>
        <w:szCs w:val="16"/>
      </w:rPr>
      <w:drawing>
        <wp:anchor distT="0" distB="0" distL="114300" distR="114300" simplePos="0" relativeHeight="251658240" behindDoc="0" locked="0" layoutInCell="1" allowOverlap="1">
          <wp:simplePos x="0" y="0"/>
          <wp:positionH relativeFrom="margin">
            <wp:posOffset>4358640</wp:posOffset>
          </wp:positionH>
          <wp:positionV relativeFrom="margin">
            <wp:posOffset>-1410970</wp:posOffset>
          </wp:positionV>
          <wp:extent cx="1295400" cy="1295400"/>
          <wp:effectExtent l="19050" t="0" r="0" b="0"/>
          <wp:wrapSquare wrapText="bothSides"/>
          <wp:docPr id="1" name="Imagem 1" descr="Logo - Projeto Curum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Projeto Curumim"/>
                  <pic:cNvPicPr>
                    <a:picLocks noChangeAspect="1" noChangeArrowheads="1"/>
                  </pic:cNvPicPr>
                </pic:nvPicPr>
                <pic:blipFill>
                  <a:blip r:embed="rId1"/>
                  <a:srcRect/>
                  <a:stretch>
                    <a:fillRect/>
                  </a:stretch>
                </pic:blipFill>
                <pic:spPr bwMode="auto">
                  <a:xfrm>
                    <a:off x="0" y="0"/>
                    <a:ext cx="1295400" cy="1295400"/>
                  </a:xfrm>
                  <a:prstGeom prst="rect">
                    <a:avLst/>
                  </a:prstGeom>
                  <a:noFill/>
                </pic:spPr>
              </pic:pic>
            </a:graphicData>
          </a:graphic>
        </wp:anchor>
      </w:drawing>
    </w:r>
    <w:r>
      <w:rPr>
        <w:rFonts w:ascii="Comic Sans MS" w:hAnsi="Comic Sans MS" w:cs="Comic Sans MS"/>
        <w:sz w:val="16"/>
        <w:szCs w:val="16"/>
      </w:rPr>
      <w:t>Fraternidade Universal Projeto Curumim</w:t>
    </w:r>
  </w:p>
  <w:p w:rsidR="00386138" w:rsidRDefault="00386138" w:rsidP="00375292">
    <w:pPr>
      <w:pStyle w:val="Rodap"/>
      <w:jc w:val="center"/>
      <w:rPr>
        <w:rFonts w:ascii="Comic Sans MS" w:hAnsi="Comic Sans MS" w:cs="Comic Sans MS"/>
        <w:sz w:val="16"/>
        <w:szCs w:val="16"/>
      </w:rPr>
    </w:pPr>
    <w:r>
      <w:rPr>
        <w:rFonts w:ascii="Comic Sans MS" w:hAnsi="Comic Sans MS" w:cs="Comic Sans MS"/>
        <w:sz w:val="16"/>
        <w:szCs w:val="16"/>
      </w:rPr>
      <w:t>Praça Antonio Scavone s/n – Caetetuba</w:t>
    </w:r>
  </w:p>
  <w:p w:rsidR="00386138" w:rsidRDefault="00386138" w:rsidP="00375292">
    <w:pPr>
      <w:pStyle w:val="Rodap"/>
      <w:tabs>
        <w:tab w:val="left" w:pos="2520"/>
      </w:tabs>
      <w:jc w:val="center"/>
      <w:rPr>
        <w:rFonts w:ascii="Comic Sans MS" w:hAnsi="Comic Sans MS" w:cs="Comic Sans MS"/>
        <w:sz w:val="16"/>
        <w:szCs w:val="16"/>
      </w:rPr>
    </w:pPr>
    <w:r>
      <w:rPr>
        <w:rFonts w:ascii="Comic Sans MS" w:hAnsi="Comic Sans MS" w:cs="Comic Sans MS"/>
        <w:sz w:val="16"/>
        <w:szCs w:val="16"/>
      </w:rPr>
      <w:t xml:space="preserve">E-mail: </w:t>
    </w:r>
    <w:hyperlink r:id="rId2" w:history="1">
      <w:r>
        <w:rPr>
          <w:rStyle w:val="Hyperlink"/>
          <w:rFonts w:ascii="Comic Sans MS" w:hAnsi="Comic Sans MS" w:cs="Comic Sans MS"/>
          <w:sz w:val="16"/>
          <w:szCs w:val="16"/>
          <w:lang w:eastAsia="ar-SA"/>
        </w:rPr>
        <w:t>atendimento@curumim.org.br</w:t>
      </w:r>
    </w:hyperlink>
  </w:p>
  <w:p w:rsidR="00386138" w:rsidRDefault="00386138" w:rsidP="00375292">
    <w:pPr>
      <w:pStyle w:val="Rodap"/>
      <w:tabs>
        <w:tab w:val="left" w:pos="2520"/>
      </w:tabs>
      <w:rPr>
        <w:rFonts w:ascii="Comic Sans MS" w:hAnsi="Comic Sans MS" w:cs="Comic Sans MS"/>
        <w:sz w:val="16"/>
        <w:szCs w:val="16"/>
      </w:rPr>
    </w:pPr>
    <w:r>
      <w:rPr>
        <w:rFonts w:ascii="Comic Sans MS" w:hAnsi="Comic Sans MS" w:cs="Comic Sans MS"/>
        <w:sz w:val="16"/>
        <w:szCs w:val="16"/>
      </w:rPr>
      <w:tab/>
    </w:r>
    <w:r>
      <w:rPr>
        <w:rFonts w:ascii="Comic Sans MS" w:hAnsi="Comic Sans MS" w:cs="Comic Sans MS"/>
        <w:sz w:val="16"/>
        <w:szCs w:val="16"/>
      </w:rPr>
      <w:tab/>
      <w:t>www.curumim.org.br</w:t>
    </w:r>
    <w:r>
      <w:rPr>
        <w:rFonts w:ascii="Comic Sans MS" w:hAnsi="Comic Sans MS" w:cs="Comic Sans MS"/>
        <w:sz w:val="16"/>
        <w:szCs w:val="16"/>
      </w:rPr>
      <w:tab/>
    </w:r>
  </w:p>
  <w:p w:rsidR="00386138" w:rsidRDefault="00386138" w:rsidP="00375292">
    <w:pPr>
      <w:pStyle w:val="Rodap"/>
      <w:tabs>
        <w:tab w:val="left" w:pos="2520"/>
      </w:tabs>
      <w:jc w:val="center"/>
      <w:rPr>
        <w:rFonts w:ascii="Times New Roman" w:hAnsi="Times New Roman" w:cs="Times New Roman"/>
        <w:sz w:val="16"/>
        <w:szCs w:val="16"/>
      </w:rPr>
    </w:pPr>
    <w:r>
      <w:rPr>
        <w:rFonts w:ascii="Comic Sans MS" w:hAnsi="Comic Sans MS" w:cs="Comic Sans MS"/>
        <w:sz w:val="16"/>
        <w:szCs w:val="16"/>
      </w:rPr>
      <w:t>Facebook: curumimatibaia</w:t>
    </w:r>
  </w:p>
  <w:p w:rsidR="00386138" w:rsidRDefault="00386138" w:rsidP="00375292">
    <w:pPr>
      <w:pStyle w:val="Rodap"/>
      <w:tabs>
        <w:tab w:val="left" w:pos="2520"/>
      </w:tabs>
      <w:jc w:val="center"/>
      <w:rPr>
        <w:rFonts w:ascii="Comic Sans MS" w:hAnsi="Comic Sans MS" w:cs="Comic Sans MS"/>
        <w:sz w:val="16"/>
        <w:szCs w:val="16"/>
      </w:rPr>
    </w:pPr>
    <w:r>
      <w:rPr>
        <w:rFonts w:ascii="Comic Sans MS" w:hAnsi="Comic Sans MS" w:cs="Comic Sans MS"/>
        <w:sz w:val="16"/>
        <w:szCs w:val="16"/>
      </w:rPr>
      <w:t>Telefone: (11) 4411-5800/4418-1239</w:t>
    </w:r>
  </w:p>
  <w:p w:rsidR="00386138" w:rsidRDefault="00386138" w:rsidP="00375292">
    <w:pPr>
      <w:pStyle w:val="Rodap"/>
      <w:tabs>
        <w:tab w:val="left" w:pos="2520"/>
      </w:tabs>
      <w:jc w:val="center"/>
      <w:rPr>
        <w:rFonts w:ascii="Times New Roman" w:hAnsi="Times New Roman" w:cs="Times New Roman"/>
        <w:sz w:val="24"/>
        <w:szCs w:val="24"/>
      </w:rPr>
    </w:pPr>
    <w:r>
      <w:rPr>
        <w:rFonts w:ascii="Comic Sans MS" w:hAnsi="Comic Sans MS" w:cs="Comic Sans MS"/>
        <w:sz w:val="16"/>
        <w:szCs w:val="16"/>
      </w:rPr>
      <w:t>Atibaia-SP</w:t>
    </w:r>
  </w:p>
  <w:p w:rsidR="00386138" w:rsidRDefault="0038613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292"/>
    <w:rsid w:val="00005625"/>
    <w:rsid w:val="00010CB6"/>
    <w:rsid w:val="00014662"/>
    <w:rsid w:val="00015D5F"/>
    <w:rsid w:val="00016DE7"/>
    <w:rsid w:val="0003753D"/>
    <w:rsid w:val="00041843"/>
    <w:rsid w:val="00054E4A"/>
    <w:rsid w:val="00081213"/>
    <w:rsid w:val="00092393"/>
    <w:rsid w:val="000A6704"/>
    <w:rsid w:val="000D0E01"/>
    <w:rsid w:val="000D38E8"/>
    <w:rsid w:val="000D74F0"/>
    <w:rsid w:val="000D7A76"/>
    <w:rsid w:val="000E7140"/>
    <w:rsid w:val="000E76CA"/>
    <w:rsid w:val="000E7EE8"/>
    <w:rsid w:val="000F7AC3"/>
    <w:rsid w:val="001023AB"/>
    <w:rsid w:val="00105329"/>
    <w:rsid w:val="00105E8B"/>
    <w:rsid w:val="00106491"/>
    <w:rsid w:val="00112795"/>
    <w:rsid w:val="00112D1E"/>
    <w:rsid w:val="00120B93"/>
    <w:rsid w:val="0013382B"/>
    <w:rsid w:val="00146C01"/>
    <w:rsid w:val="001502D9"/>
    <w:rsid w:val="00153C17"/>
    <w:rsid w:val="0016284C"/>
    <w:rsid w:val="00163B2E"/>
    <w:rsid w:val="00166559"/>
    <w:rsid w:val="00177401"/>
    <w:rsid w:val="00187157"/>
    <w:rsid w:val="001871C8"/>
    <w:rsid w:val="001C1388"/>
    <w:rsid w:val="001D353E"/>
    <w:rsid w:val="001E2626"/>
    <w:rsid w:val="001E4F11"/>
    <w:rsid w:val="001F0C00"/>
    <w:rsid w:val="001F1123"/>
    <w:rsid w:val="001F2055"/>
    <w:rsid w:val="00214ABB"/>
    <w:rsid w:val="002216FD"/>
    <w:rsid w:val="00234549"/>
    <w:rsid w:val="0023482D"/>
    <w:rsid w:val="002655C0"/>
    <w:rsid w:val="002662CA"/>
    <w:rsid w:val="002765E2"/>
    <w:rsid w:val="0028146E"/>
    <w:rsid w:val="00293D9A"/>
    <w:rsid w:val="002C6C51"/>
    <w:rsid w:val="002F17E4"/>
    <w:rsid w:val="002F7083"/>
    <w:rsid w:val="00300B7F"/>
    <w:rsid w:val="003063AA"/>
    <w:rsid w:val="00337D6A"/>
    <w:rsid w:val="003525AD"/>
    <w:rsid w:val="00353522"/>
    <w:rsid w:val="003747AE"/>
    <w:rsid w:val="00375292"/>
    <w:rsid w:val="00386138"/>
    <w:rsid w:val="00395469"/>
    <w:rsid w:val="003A3403"/>
    <w:rsid w:val="003C3D32"/>
    <w:rsid w:val="003C51C7"/>
    <w:rsid w:val="003E4064"/>
    <w:rsid w:val="003E4806"/>
    <w:rsid w:val="003E6AF9"/>
    <w:rsid w:val="003E72B0"/>
    <w:rsid w:val="003F5E07"/>
    <w:rsid w:val="00405C61"/>
    <w:rsid w:val="00412610"/>
    <w:rsid w:val="00415748"/>
    <w:rsid w:val="00434A31"/>
    <w:rsid w:val="00443178"/>
    <w:rsid w:val="0045667F"/>
    <w:rsid w:val="0047043E"/>
    <w:rsid w:val="004B7FFA"/>
    <w:rsid w:val="004D6836"/>
    <w:rsid w:val="004D7BA8"/>
    <w:rsid w:val="004E0737"/>
    <w:rsid w:val="005034C0"/>
    <w:rsid w:val="00522AA5"/>
    <w:rsid w:val="00523725"/>
    <w:rsid w:val="005308D4"/>
    <w:rsid w:val="005337C1"/>
    <w:rsid w:val="005438D9"/>
    <w:rsid w:val="0055596B"/>
    <w:rsid w:val="00570202"/>
    <w:rsid w:val="00574A62"/>
    <w:rsid w:val="005912E8"/>
    <w:rsid w:val="005A17C0"/>
    <w:rsid w:val="005A53D9"/>
    <w:rsid w:val="005B0F41"/>
    <w:rsid w:val="005C5FFF"/>
    <w:rsid w:val="005E7E86"/>
    <w:rsid w:val="005F6E7A"/>
    <w:rsid w:val="00612BC6"/>
    <w:rsid w:val="00617FBA"/>
    <w:rsid w:val="00620F14"/>
    <w:rsid w:val="0063328C"/>
    <w:rsid w:val="00634126"/>
    <w:rsid w:val="006359CE"/>
    <w:rsid w:val="0064282B"/>
    <w:rsid w:val="00653105"/>
    <w:rsid w:val="00653AF7"/>
    <w:rsid w:val="00676720"/>
    <w:rsid w:val="006870D3"/>
    <w:rsid w:val="006876AF"/>
    <w:rsid w:val="006B6C4C"/>
    <w:rsid w:val="006C5241"/>
    <w:rsid w:val="006D0D89"/>
    <w:rsid w:val="006D6680"/>
    <w:rsid w:val="006E3032"/>
    <w:rsid w:val="006E4839"/>
    <w:rsid w:val="006F47EB"/>
    <w:rsid w:val="006F565B"/>
    <w:rsid w:val="00704EC7"/>
    <w:rsid w:val="00712221"/>
    <w:rsid w:val="00722FEB"/>
    <w:rsid w:val="00723E07"/>
    <w:rsid w:val="0073359F"/>
    <w:rsid w:val="00751F3E"/>
    <w:rsid w:val="0075263C"/>
    <w:rsid w:val="007709C3"/>
    <w:rsid w:val="007721BB"/>
    <w:rsid w:val="00787C87"/>
    <w:rsid w:val="0079266B"/>
    <w:rsid w:val="007C635E"/>
    <w:rsid w:val="007D41D6"/>
    <w:rsid w:val="007E396A"/>
    <w:rsid w:val="007F7A29"/>
    <w:rsid w:val="00806209"/>
    <w:rsid w:val="0081393E"/>
    <w:rsid w:val="00816CDC"/>
    <w:rsid w:val="00825FC0"/>
    <w:rsid w:val="008350D6"/>
    <w:rsid w:val="0084042B"/>
    <w:rsid w:val="008475C2"/>
    <w:rsid w:val="00855F1D"/>
    <w:rsid w:val="0086528B"/>
    <w:rsid w:val="008707ED"/>
    <w:rsid w:val="00871EF1"/>
    <w:rsid w:val="008821BF"/>
    <w:rsid w:val="00895E48"/>
    <w:rsid w:val="008A0982"/>
    <w:rsid w:val="008A2569"/>
    <w:rsid w:val="008A45F2"/>
    <w:rsid w:val="008C37D4"/>
    <w:rsid w:val="008C71C0"/>
    <w:rsid w:val="008E44D9"/>
    <w:rsid w:val="008E4905"/>
    <w:rsid w:val="008F065D"/>
    <w:rsid w:val="008F1833"/>
    <w:rsid w:val="008F619F"/>
    <w:rsid w:val="008F75B8"/>
    <w:rsid w:val="00911E75"/>
    <w:rsid w:val="0091677A"/>
    <w:rsid w:val="00943888"/>
    <w:rsid w:val="00952652"/>
    <w:rsid w:val="009602A1"/>
    <w:rsid w:val="0097790F"/>
    <w:rsid w:val="00992FF0"/>
    <w:rsid w:val="00995F61"/>
    <w:rsid w:val="009C701E"/>
    <w:rsid w:val="009D343D"/>
    <w:rsid w:val="009D34E8"/>
    <w:rsid w:val="009E3869"/>
    <w:rsid w:val="009E5AED"/>
    <w:rsid w:val="009F1557"/>
    <w:rsid w:val="009F24B7"/>
    <w:rsid w:val="009F3106"/>
    <w:rsid w:val="00A204AC"/>
    <w:rsid w:val="00A34219"/>
    <w:rsid w:val="00A85CEB"/>
    <w:rsid w:val="00A9297D"/>
    <w:rsid w:val="00A95DFE"/>
    <w:rsid w:val="00AA6028"/>
    <w:rsid w:val="00AB1FE2"/>
    <w:rsid w:val="00AB7083"/>
    <w:rsid w:val="00AC4A69"/>
    <w:rsid w:val="00AC6B1B"/>
    <w:rsid w:val="00AD1768"/>
    <w:rsid w:val="00AD58E6"/>
    <w:rsid w:val="00AE0A6C"/>
    <w:rsid w:val="00AE3035"/>
    <w:rsid w:val="00AE79B3"/>
    <w:rsid w:val="00AF75A8"/>
    <w:rsid w:val="00B15207"/>
    <w:rsid w:val="00B24C91"/>
    <w:rsid w:val="00B30B01"/>
    <w:rsid w:val="00B3166D"/>
    <w:rsid w:val="00B36082"/>
    <w:rsid w:val="00B403A5"/>
    <w:rsid w:val="00B45379"/>
    <w:rsid w:val="00B55452"/>
    <w:rsid w:val="00B56C5E"/>
    <w:rsid w:val="00B602DA"/>
    <w:rsid w:val="00BA5059"/>
    <w:rsid w:val="00BB0087"/>
    <w:rsid w:val="00BD52CE"/>
    <w:rsid w:val="00BE466F"/>
    <w:rsid w:val="00BE797F"/>
    <w:rsid w:val="00C1386C"/>
    <w:rsid w:val="00C13A97"/>
    <w:rsid w:val="00C14204"/>
    <w:rsid w:val="00C52396"/>
    <w:rsid w:val="00C60E52"/>
    <w:rsid w:val="00C61C37"/>
    <w:rsid w:val="00C8157C"/>
    <w:rsid w:val="00C866D9"/>
    <w:rsid w:val="00CB089C"/>
    <w:rsid w:val="00CB51B0"/>
    <w:rsid w:val="00CC0A01"/>
    <w:rsid w:val="00CC6D13"/>
    <w:rsid w:val="00CD60FB"/>
    <w:rsid w:val="00CE1343"/>
    <w:rsid w:val="00CF0E0F"/>
    <w:rsid w:val="00D01FB8"/>
    <w:rsid w:val="00D04FBC"/>
    <w:rsid w:val="00D10104"/>
    <w:rsid w:val="00D10117"/>
    <w:rsid w:val="00D12067"/>
    <w:rsid w:val="00D17502"/>
    <w:rsid w:val="00D37A8D"/>
    <w:rsid w:val="00D4064D"/>
    <w:rsid w:val="00D53E85"/>
    <w:rsid w:val="00D66AFC"/>
    <w:rsid w:val="00D819A2"/>
    <w:rsid w:val="00D851E5"/>
    <w:rsid w:val="00D860D2"/>
    <w:rsid w:val="00D917DE"/>
    <w:rsid w:val="00D94564"/>
    <w:rsid w:val="00D96A7B"/>
    <w:rsid w:val="00DA39B7"/>
    <w:rsid w:val="00DA5CAE"/>
    <w:rsid w:val="00DB4F0E"/>
    <w:rsid w:val="00DC5A12"/>
    <w:rsid w:val="00DC742A"/>
    <w:rsid w:val="00DD39F8"/>
    <w:rsid w:val="00DD5DB2"/>
    <w:rsid w:val="00DE3B93"/>
    <w:rsid w:val="00DE41C7"/>
    <w:rsid w:val="00E035E1"/>
    <w:rsid w:val="00E117FE"/>
    <w:rsid w:val="00E1470B"/>
    <w:rsid w:val="00E1756A"/>
    <w:rsid w:val="00E25615"/>
    <w:rsid w:val="00E26F65"/>
    <w:rsid w:val="00E30456"/>
    <w:rsid w:val="00E33649"/>
    <w:rsid w:val="00E52D3F"/>
    <w:rsid w:val="00E53387"/>
    <w:rsid w:val="00E54C69"/>
    <w:rsid w:val="00E55367"/>
    <w:rsid w:val="00E56969"/>
    <w:rsid w:val="00E63179"/>
    <w:rsid w:val="00E642B4"/>
    <w:rsid w:val="00E65C59"/>
    <w:rsid w:val="00E74FAB"/>
    <w:rsid w:val="00EA0FF2"/>
    <w:rsid w:val="00EA1C63"/>
    <w:rsid w:val="00EA295A"/>
    <w:rsid w:val="00EA2C4B"/>
    <w:rsid w:val="00EB1788"/>
    <w:rsid w:val="00EE12CA"/>
    <w:rsid w:val="00EE4BB1"/>
    <w:rsid w:val="00EF1E2B"/>
    <w:rsid w:val="00F07648"/>
    <w:rsid w:val="00F13322"/>
    <w:rsid w:val="00F438F1"/>
    <w:rsid w:val="00F45781"/>
    <w:rsid w:val="00F517D5"/>
    <w:rsid w:val="00F5343A"/>
    <w:rsid w:val="00F6797D"/>
    <w:rsid w:val="00F722C2"/>
    <w:rsid w:val="00F74443"/>
    <w:rsid w:val="00F93524"/>
    <w:rsid w:val="00F96884"/>
    <w:rsid w:val="00F96C1F"/>
    <w:rsid w:val="00FA1C3E"/>
    <w:rsid w:val="00FA2E4B"/>
    <w:rsid w:val="00FC3549"/>
    <w:rsid w:val="00FC39BD"/>
    <w:rsid w:val="00FD3F3F"/>
    <w:rsid w:val="00FD604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BC6EA1-F962-40B7-94F3-75F8E6951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Heading1Char"/>
    <w:uiPriority w:val="9"/>
    <w:qFormat/>
    <w:rsid w:val="00813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HeaderChar"/>
    <w:uiPriority w:val="99"/>
    <w:unhideWhenUsed/>
    <w:rsid w:val="00375292"/>
    <w:pPr>
      <w:tabs>
        <w:tab w:val="center" w:pos="4252"/>
        <w:tab w:val="right" w:pos="8504"/>
      </w:tabs>
      <w:spacing w:after="0" w:line="240" w:lineRule="auto"/>
    </w:pPr>
  </w:style>
  <w:style w:type="character" w:customStyle="1" w:styleId="HeaderChar">
    <w:name w:val="Header Char"/>
    <w:basedOn w:val="Fontepargpadro"/>
    <w:link w:val="Cabealho"/>
    <w:uiPriority w:val="99"/>
    <w:rsid w:val="00375292"/>
  </w:style>
  <w:style w:type="paragraph" w:styleId="Rodap">
    <w:name w:val="footer"/>
    <w:basedOn w:val="Normal"/>
    <w:link w:val="FooterChar"/>
    <w:uiPriority w:val="99"/>
    <w:unhideWhenUsed/>
    <w:rsid w:val="00375292"/>
    <w:pPr>
      <w:tabs>
        <w:tab w:val="center" w:pos="4252"/>
        <w:tab w:val="right" w:pos="8504"/>
      </w:tabs>
      <w:spacing w:after="0" w:line="240" w:lineRule="auto"/>
    </w:pPr>
  </w:style>
  <w:style w:type="character" w:customStyle="1" w:styleId="FooterChar">
    <w:name w:val="Footer Char"/>
    <w:basedOn w:val="Fontepargpadro"/>
    <w:link w:val="Rodap"/>
    <w:uiPriority w:val="99"/>
    <w:rsid w:val="00375292"/>
  </w:style>
  <w:style w:type="character" w:styleId="Hyperlink">
    <w:name w:val="Hyperlink"/>
    <w:semiHidden/>
    <w:unhideWhenUsed/>
    <w:rsid w:val="00375292"/>
    <w:rPr>
      <w:color w:val="0000FF"/>
      <w:u w:val="single"/>
    </w:rPr>
  </w:style>
  <w:style w:type="paragraph" w:customStyle="1" w:styleId="ListParagraph1">
    <w:name w:val="List Paragraph1"/>
    <w:basedOn w:val="Normal"/>
    <w:rsid w:val="00F96C1F"/>
    <w:pPr>
      <w:ind w:left="720"/>
    </w:pPr>
    <w:rPr>
      <w:rFonts w:ascii="Calibri" w:eastAsia="Times New Roman" w:hAnsi="Calibri" w:cs="Times New Roman"/>
      <w:lang w:eastAsia="en-US"/>
    </w:rPr>
  </w:style>
  <w:style w:type="paragraph" w:styleId="PargrafodaLista">
    <w:name w:val="List Paragraph"/>
    <w:basedOn w:val="Normal"/>
    <w:uiPriority w:val="34"/>
    <w:qFormat/>
    <w:rsid w:val="008E4905"/>
    <w:pPr>
      <w:ind w:left="720"/>
      <w:contextualSpacing/>
    </w:pPr>
  </w:style>
  <w:style w:type="paragraph" w:styleId="SemEspaamento">
    <w:name w:val="No Spacing"/>
    <w:uiPriority w:val="1"/>
    <w:qFormat/>
    <w:rsid w:val="0081393E"/>
    <w:pPr>
      <w:spacing w:after="0" w:line="240" w:lineRule="auto"/>
    </w:pPr>
  </w:style>
  <w:style w:type="character" w:customStyle="1" w:styleId="Heading1Char">
    <w:name w:val="Heading 1 Char"/>
    <w:basedOn w:val="Fontepargpadro"/>
    <w:link w:val="Ttulo1"/>
    <w:uiPriority w:val="9"/>
    <w:rsid w:val="0081393E"/>
    <w:rPr>
      <w:rFonts w:asciiTheme="majorHAnsi" w:eastAsiaTheme="majorEastAsia" w:hAnsiTheme="majorHAnsi" w:cstheme="majorBidi"/>
      <w:b/>
      <w:bCs/>
      <w:color w:val="365F91" w:themeColor="accent1" w:themeShade="BF"/>
      <w:sz w:val="28"/>
      <w:szCs w:val="28"/>
    </w:rPr>
  </w:style>
  <w:style w:type="paragraph" w:styleId="Textodebalo">
    <w:name w:val="Balloon Text"/>
    <w:basedOn w:val="Normal"/>
    <w:link w:val="BalloonTextChar"/>
    <w:uiPriority w:val="99"/>
    <w:semiHidden/>
    <w:unhideWhenUsed/>
    <w:rsid w:val="00E65C59"/>
    <w:pPr>
      <w:spacing w:after="0" w:line="240" w:lineRule="auto"/>
    </w:pPr>
    <w:rPr>
      <w:rFonts w:ascii="Tahoma" w:hAnsi="Tahoma" w:cs="Tahoma"/>
      <w:sz w:val="16"/>
      <w:szCs w:val="16"/>
    </w:rPr>
  </w:style>
  <w:style w:type="character" w:customStyle="1" w:styleId="BalloonTextChar">
    <w:name w:val="Balloon Text Char"/>
    <w:basedOn w:val="Fontepargpadro"/>
    <w:link w:val="Textodebalo"/>
    <w:uiPriority w:val="99"/>
    <w:semiHidden/>
    <w:rsid w:val="00E65C59"/>
    <w:rPr>
      <w:rFonts w:ascii="Tahoma" w:hAnsi="Tahoma" w:cs="Tahoma"/>
      <w:sz w:val="16"/>
      <w:szCs w:val="16"/>
    </w:rPr>
  </w:style>
  <w:style w:type="table" w:styleId="Tabelacomgrade">
    <w:name w:val="Table Grid"/>
    <w:basedOn w:val="Tabelanormal"/>
    <w:uiPriority w:val="59"/>
    <w:rsid w:val="00B36082"/>
    <w:pPr>
      <w:spacing w:after="0"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866550">
      <w:bodyDiv w:val="1"/>
      <w:marLeft w:val="0"/>
      <w:marRight w:val="0"/>
      <w:marTop w:val="0"/>
      <w:marBottom w:val="0"/>
      <w:divBdr>
        <w:top w:val="none" w:sz="0" w:space="0" w:color="auto"/>
        <w:left w:val="none" w:sz="0" w:space="0" w:color="auto"/>
        <w:bottom w:val="none" w:sz="0" w:space="0" w:color="auto"/>
        <w:right w:val="none" w:sz="0" w:space="0" w:color="auto"/>
      </w:divBdr>
    </w:div>
    <w:div w:id="122186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hyperlink" Target="mailto:atendimento@curumim.org.br" TargetMode="External"/><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33013-2C1A-4D57-8010-2111AE1F3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3251</Words>
  <Characters>17561</Characters>
  <Application>Microsoft Office Word</Application>
  <DocSecurity>0</DocSecurity>
  <Lines>146</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Yara</cp:lastModifiedBy>
  <cp:revision>2</cp:revision>
  <dcterms:created xsi:type="dcterms:W3CDTF">2019-05-23T01:16:00Z</dcterms:created>
  <dcterms:modified xsi:type="dcterms:W3CDTF">2019-05-23T01:16:00Z</dcterms:modified>
</cp:coreProperties>
</file>